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79A" w:rsidRDefault="000D679A" w:rsidP="00CD729D"/>
    <w:p w:rsidR="000D679A" w:rsidRDefault="000D679A" w:rsidP="00CD729D"/>
    <w:p w:rsidR="000D679A" w:rsidRDefault="000D679A" w:rsidP="00CD729D"/>
    <w:p w:rsidR="000D679A" w:rsidRDefault="000D679A" w:rsidP="00CD729D"/>
    <w:p w:rsidR="000D679A" w:rsidRPr="00B4069E" w:rsidRDefault="00972C2E" w:rsidP="00972C2E">
      <w:pPr>
        <w:jc w:val="center"/>
      </w:pPr>
      <w:r w:rsidRPr="00B4069E">
        <w:t>ХАНТЫ-МАНСИЙСКИЙ АВТОНОМНЫЙ ОКРУГ-ЮГРА</w:t>
      </w:r>
    </w:p>
    <w:p w:rsidR="00972C2E" w:rsidRPr="00B4069E" w:rsidRDefault="00972C2E" w:rsidP="009C21AB">
      <w:pPr>
        <w:jc w:val="center"/>
      </w:pPr>
      <w:r w:rsidRPr="00B4069E">
        <w:t>ХАНТЫ-МАНСИЙСКИЙ РАЙОН</w:t>
      </w:r>
    </w:p>
    <w:p w:rsidR="00972C2E" w:rsidRPr="00B4069E" w:rsidRDefault="00972C2E" w:rsidP="00972C2E">
      <w:pPr>
        <w:jc w:val="center"/>
      </w:pPr>
      <w:r w:rsidRPr="00B4069E">
        <w:t>СЕЛЬСКОЕ ПОСЕЛЕНИЕ ЦИНГАЛЫ</w:t>
      </w:r>
    </w:p>
    <w:p w:rsidR="00972C2E" w:rsidRPr="00B4069E" w:rsidRDefault="00972C2E" w:rsidP="00972C2E">
      <w:pPr>
        <w:jc w:val="center"/>
      </w:pPr>
    </w:p>
    <w:p w:rsidR="00972C2E" w:rsidRPr="00B4069E" w:rsidRDefault="00972C2E" w:rsidP="00972C2E">
      <w:pPr>
        <w:jc w:val="center"/>
      </w:pPr>
      <w:r w:rsidRPr="00B4069E">
        <w:rPr>
          <w:i/>
        </w:rPr>
        <w:t xml:space="preserve"> </w:t>
      </w:r>
      <w:r w:rsidR="00B4069E" w:rsidRPr="00B4069E">
        <w:t xml:space="preserve">АДМИНИСТРАЦИЯ </w:t>
      </w:r>
      <w:r w:rsidRPr="00B4069E">
        <w:t>СЕЛЬСКОГО ПОСЕЛЕНИЯ</w:t>
      </w:r>
    </w:p>
    <w:p w:rsidR="000D679A" w:rsidRPr="00B4069E" w:rsidRDefault="000D679A" w:rsidP="00CD729D"/>
    <w:p w:rsidR="000D679A" w:rsidRPr="00B4069E" w:rsidRDefault="000D679A" w:rsidP="000D679A">
      <w:pPr>
        <w:jc w:val="center"/>
        <w:rPr>
          <w:sz w:val="28"/>
          <w:szCs w:val="28"/>
        </w:rPr>
      </w:pPr>
      <w:r w:rsidRPr="00B4069E">
        <w:rPr>
          <w:sz w:val="28"/>
          <w:szCs w:val="28"/>
        </w:rPr>
        <w:t>РАСПОРЯЖЕНИЕ</w:t>
      </w:r>
    </w:p>
    <w:p w:rsidR="000D679A" w:rsidRPr="00321ED7" w:rsidRDefault="000D679A" w:rsidP="000D679A">
      <w:pPr>
        <w:jc w:val="center"/>
        <w:rPr>
          <w:sz w:val="28"/>
          <w:szCs w:val="28"/>
        </w:rPr>
      </w:pPr>
    </w:p>
    <w:p w:rsidR="000D679A" w:rsidRPr="00321ED7" w:rsidRDefault="00DB2CB2" w:rsidP="000D679A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0D679A" w:rsidRPr="00321ED7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B4069E">
        <w:rPr>
          <w:sz w:val="28"/>
          <w:szCs w:val="28"/>
        </w:rPr>
        <w:t>23</w:t>
      </w:r>
      <w:r w:rsidR="00E11741">
        <w:rPr>
          <w:sz w:val="28"/>
          <w:szCs w:val="28"/>
        </w:rPr>
        <w:t>.0</w:t>
      </w:r>
      <w:r w:rsidR="00B4069E">
        <w:rPr>
          <w:sz w:val="28"/>
          <w:szCs w:val="28"/>
        </w:rPr>
        <w:t>3</w:t>
      </w:r>
      <w:r w:rsidR="00A56ADC">
        <w:rPr>
          <w:sz w:val="28"/>
          <w:szCs w:val="28"/>
        </w:rPr>
        <w:t>.2012</w:t>
      </w:r>
      <w:r w:rsidR="002A15A7">
        <w:rPr>
          <w:sz w:val="28"/>
          <w:szCs w:val="28"/>
        </w:rPr>
        <w:t xml:space="preserve">                                                                                             </w:t>
      </w:r>
      <w:r w:rsidR="000D679A" w:rsidRPr="00321ED7">
        <w:rPr>
          <w:sz w:val="28"/>
          <w:szCs w:val="28"/>
        </w:rPr>
        <w:t xml:space="preserve">№ </w:t>
      </w:r>
      <w:r w:rsidR="00B4069E">
        <w:rPr>
          <w:sz w:val="28"/>
          <w:szCs w:val="28"/>
        </w:rPr>
        <w:t>45</w:t>
      </w:r>
      <w:r w:rsidR="00972C2E">
        <w:rPr>
          <w:sz w:val="28"/>
          <w:szCs w:val="28"/>
        </w:rPr>
        <w:t>-р</w:t>
      </w:r>
    </w:p>
    <w:p w:rsidR="000D679A" w:rsidRPr="00321ED7" w:rsidRDefault="00DB2CB2" w:rsidP="000D679A">
      <w:pPr>
        <w:rPr>
          <w:sz w:val="28"/>
          <w:szCs w:val="28"/>
        </w:rPr>
      </w:pPr>
      <w:r>
        <w:rPr>
          <w:sz w:val="28"/>
          <w:szCs w:val="28"/>
        </w:rPr>
        <w:t>с. Цингалы</w:t>
      </w:r>
    </w:p>
    <w:p w:rsidR="000D679A" w:rsidRPr="00321ED7" w:rsidRDefault="000D679A" w:rsidP="000D679A">
      <w:pPr>
        <w:rPr>
          <w:sz w:val="28"/>
          <w:szCs w:val="28"/>
        </w:rPr>
      </w:pPr>
    </w:p>
    <w:p w:rsidR="000D679A" w:rsidRPr="00321ED7" w:rsidRDefault="000D679A" w:rsidP="000D679A">
      <w:pPr>
        <w:rPr>
          <w:sz w:val="28"/>
          <w:szCs w:val="28"/>
        </w:rPr>
      </w:pPr>
      <w:r w:rsidRPr="00321ED7">
        <w:rPr>
          <w:sz w:val="28"/>
          <w:szCs w:val="28"/>
        </w:rPr>
        <w:t xml:space="preserve">«О мерах </w:t>
      </w:r>
      <w:r w:rsidR="00A56ADC">
        <w:rPr>
          <w:sz w:val="28"/>
          <w:szCs w:val="28"/>
        </w:rPr>
        <w:t>по предупреждению</w:t>
      </w:r>
      <w:r w:rsidRPr="00321ED7">
        <w:rPr>
          <w:sz w:val="28"/>
          <w:szCs w:val="28"/>
        </w:rPr>
        <w:t xml:space="preserve"> </w:t>
      </w:r>
    </w:p>
    <w:p w:rsidR="000D679A" w:rsidRPr="00321ED7" w:rsidRDefault="000916FF" w:rsidP="000D679A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A56ADC">
        <w:rPr>
          <w:sz w:val="28"/>
          <w:szCs w:val="28"/>
        </w:rPr>
        <w:t>ожаров в сельских населенных пунктах</w:t>
      </w:r>
      <w:r w:rsidR="000D679A" w:rsidRPr="00321ED7">
        <w:rPr>
          <w:sz w:val="28"/>
          <w:szCs w:val="28"/>
        </w:rPr>
        <w:t xml:space="preserve"> </w:t>
      </w:r>
    </w:p>
    <w:p w:rsidR="00A56ADC" w:rsidRDefault="00543693" w:rsidP="000D679A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A56ADC">
        <w:rPr>
          <w:sz w:val="28"/>
          <w:szCs w:val="28"/>
        </w:rPr>
        <w:t>Цингалы в</w:t>
      </w:r>
    </w:p>
    <w:p w:rsidR="000D679A" w:rsidRPr="00321ED7" w:rsidRDefault="00A56ADC" w:rsidP="000D679A">
      <w:pPr>
        <w:rPr>
          <w:sz w:val="28"/>
          <w:szCs w:val="28"/>
        </w:rPr>
      </w:pPr>
      <w:r>
        <w:rPr>
          <w:sz w:val="28"/>
          <w:szCs w:val="28"/>
        </w:rPr>
        <w:t>пожароопасный период 2012 года</w:t>
      </w:r>
      <w:r w:rsidR="000D679A" w:rsidRPr="00321ED7">
        <w:rPr>
          <w:sz w:val="28"/>
          <w:szCs w:val="28"/>
        </w:rPr>
        <w:t xml:space="preserve">» </w:t>
      </w:r>
    </w:p>
    <w:p w:rsidR="000D679A" w:rsidRPr="00321ED7" w:rsidRDefault="000D679A" w:rsidP="000D679A">
      <w:pPr>
        <w:rPr>
          <w:sz w:val="28"/>
          <w:szCs w:val="28"/>
        </w:rPr>
      </w:pPr>
    </w:p>
    <w:p w:rsidR="000D679A" w:rsidRPr="00321ED7" w:rsidRDefault="000D679A" w:rsidP="005B1CD8">
      <w:pPr>
        <w:rPr>
          <w:sz w:val="28"/>
          <w:szCs w:val="28"/>
        </w:rPr>
      </w:pPr>
    </w:p>
    <w:p w:rsidR="000D679A" w:rsidRPr="00321ED7" w:rsidRDefault="00D62AA9" w:rsidP="00321E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Руководствуясь</w:t>
      </w:r>
      <w:r w:rsidR="000D679A" w:rsidRPr="00321ED7">
        <w:rPr>
          <w:sz w:val="28"/>
          <w:szCs w:val="28"/>
        </w:rPr>
        <w:t xml:space="preserve"> ст. 19. Федерального закона РФ от 21декабря 1994 года № 69-ФЗ «О пожарн</w:t>
      </w:r>
      <w:r w:rsidR="005B1CD8">
        <w:rPr>
          <w:sz w:val="28"/>
          <w:szCs w:val="28"/>
        </w:rPr>
        <w:t xml:space="preserve">ой безопасности», </w:t>
      </w:r>
      <w:r>
        <w:rPr>
          <w:sz w:val="28"/>
          <w:szCs w:val="28"/>
        </w:rPr>
        <w:t xml:space="preserve"> Федеральным законом от 06 октября 2003 года №</w:t>
      </w:r>
      <w:r w:rsidR="005B1CD8">
        <w:rPr>
          <w:sz w:val="28"/>
          <w:szCs w:val="28"/>
        </w:rPr>
        <w:t xml:space="preserve"> </w:t>
      </w:r>
      <w:r>
        <w:rPr>
          <w:sz w:val="28"/>
          <w:szCs w:val="28"/>
        </w:rPr>
        <w:t>131 ФЗ «Об общих принципах организации местного самоуправления в Российской федерации», Правилами пожарной безопасност</w:t>
      </w:r>
      <w:r w:rsidR="007F22C6">
        <w:rPr>
          <w:sz w:val="28"/>
          <w:szCs w:val="28"/>
        </w:rPr>
        <w:t>и в леса</w:t>
      </w:r>
      <w:r w:rsidR="00A56ADC">
        <w:rPr>
          <w:sz w:val="28"/>
          <w:szCs w:val="28"/>
        </w:rPr>
        <w:t>х Российской Федерации, Распоряжением администрации</w:t>
      </w:r>
      <w:r w:rsidR="007F22C6">
        <w:rPr>
          <w:sz w:val="28"/>
          <w:szCs w:val="28"/>
        </w:rPr>
        <w:t xml:space="preserve"> Ханты-Мансийского района от</w:t>
      </w:r>
      <w:r w:rsidR="005B1CD8">
        <w:rPr>
          <w:sz w:val="28"/>
          <w:szCs w:val="28"/>
        </w:rPr>
        <w:t xml:space="preserve"> </w:t>
      </w:r>
      <w:r w:rsidR="00A56ADC">
        <w:rPr>
          <w:sz w:val="28"/>
          <w:szCs w:val="28"/>
        </w:rPr>
        <w:t>11.03.2012 № 253-р</w:t>
      </w:r>
      <w:r w:rsidR="007F22C6">
        <w:rPr>
          <w:sz w:val="28"/>
          <w:szCs w:val="28"/>
        </w:rPr>
        <w:t xml:space="preserve"> «О мерах по </w:t>
      </w:r>
      <w:r w:rsidR="00A56ADC">
        <w:rPr>
          <w:sz w:val="28"/>
          <w:szCs w:val="28"/>
        </w:rPr>
        <w:t>предупреждению</w:t>
      </w:r>
      <w:r w:rsidR="007F22C6">
        <w:rPr>
          <w:sz w:val="28"/>
          <w:szCs w:val="28"/>
        </w:rPr>
        <w:t xml:space="preserve"> пожаров</w:t>
      </w:r>
      <w:r w:rsidR="00A56ADC">
        <w:rPr>
          <w:sz w:val="28"/>
          <w:szCs w:val="28"/>
        </w:rPr>
        <w:t xml:space="preserve"> в сельских населенных пунктах в пожароопасный период 2012 года</w:t>
      </w:r>
      <w:r w:rsidR="007F22C6">
        <w:rPr>
          <w:sz w:val="28"/>
          <w:szCs w:val="28"/>
        </w:rPr>
        <w:t>»</w:t>
      </w:r>
      <w:proofErr w:type="gramStart"/>
      <w:r w:rsidR="007F22C6">
        <w:rPr>
          <w:sz w:val="28"/>
          <w:szCs w:val="28"/>
        </w:rPr>
        <w:t xml:space="preserve"> :</w:t>
      </w:r>
      <w:proofErr w:type="gramEnd"/>
    </w:p>
    <w:p w:rsidR="000D679A" w:rsidRPr="00321ED7" w:rsidRDefault="000D679A" w:rsidP="00321ED7">
      <w:pPr>
        <w:jc w:val="both"/>
        <w:rPr>
          <w:sz w:val="28"/>
          <w:szCs w:val="28"/>
        </w:rPr>
      </w:pPr>
    </w:p>
    <w:p w:rsidR="007F22C6" w:rsidRDefault="00A56ADC" w:rsidP="00BC031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Разработать и у</w:t>
      </w:r>
      <w:r w:rsidR="000E3132" w:rsidRPr="00321ED7">
        <w:rPr>
          <w:sz w:val="28"/>
          <w:szCs w:val="28"/>
        </w:rPr>
        <w:t>твердить план мероприятий</w:t>
      </w:r>
      <w:r>
        <w:rPr>
          <w:sz w:val="28"/>
          <w:szCs w:val="28"/>
        </w:rPr>
        <w:t xml:space="preserve"> по </w:t>
      </w:r>
      <w:r w:rsidR="007F22C6">
        <w:rPr>
          <w:sz w:val="28"/>
          <w:szCs w:val="28"/>
        </w:rPr>
        <w:t xml:space="preserve"> защите </w:t>
      </w:r>
      <w:r w:rsidR="002A15A7">
        <w:rPr>
          <w:sz w:val="28"/>
          <w:szCs w:val="28"/>
        </w:rPr>
        <w:t>сельского поселения Ци</w:t>
      </w:r>
      <w:r w:rsidR="00972C2E">
        <w:rPr>
          <w:sz w:val="28"/>
          <w:szCs w:val="28"/>
        </w:rPr>
        <w:t xml:space="preserve">нгалы </w:t>
      </w:r>
      <w:r>
        <w:rPr>
          <w:sz w:val="28"/>
          <w:szCs w:val="28"/>
        </w:rPr>
        <w:t xml:space="preserve"> в пожароопасный период 2012</w:t>
      </w:r>
      <w:r w:rsidR="007F22C6">
        <w:rPr>
          <w:sz w:val="28"/>
          <w:szCs w:val="28"/>
        </w:rPr>
        <w:t xml:space="preserve"> года.</w:t>
      </w:r>
      <w:r w:rsidR="000E3132" w:rsidRPr="00321ED7">
        <w:rPr>
          <w:sz w:val="28"/>
          <w:szCs w:val="28"/>
        </w:rPr>
        <w:t xml:space="preserve"> </w:t>
      </w:r>
    </w:p>
    <w:p w:rsidR="00A56ADC" w:rsidRDefault="00A56ADC" w:rsidP="00A56AD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руководителями предприятий и учреждений подготовить расчеты необходимых сил и средств, привлекаемых к противопожарной защите сельского поселения Цингалы</w:t>
      </w:r>
      <w:r w:rsidR="000916FF">
        <w:rPr>
          <w:sz w:val="28"/>
          <w:szCs w:val="28"/>
        </w:rPr>
        <w:t>.</w:t>
      </w:r>
    </w:p>
    <w:p w:rsidR="007F22C6" w:rsidRDefault="007F22C6" w:rsidP="00BC0312">
      <w:pPr>
        <w:ind w:left="360"/>
        <w:jc w:val="both"/>
        <w:rPr>
          <w:sz w:val="28"/>
          <w:szCs w:val="28"/>
        </w:rPr>
      </w:pPr>
    </w:p>
    <w:p w:rsidR="00E74BCC" w:rsidRPr="002A15A7" w:rsidRDefault="007F22C6" w:rsidP="002A15A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Возложить выполнение задач по организации и контролю за     </w:t>
      </w:r>
      <w:r w:rsidR="00E74BC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осуществлением мероприятий по противопожарной защите </w:t>
      </w:r>
      <w:r w:rsidR="004513E9" w:rsidRPr="002A15A7">
        <w:rPr>
          <w:sz w:val="28"/>
          <w:szCs w:val="28"/>
        </w:rPr>
        <w:t xml:space="preserve">   </w:t>
      </w:r>
      <w:r w:rsidR="00972C2E" w:rsidRPr="002A15A7">
        <w:rPr>
          <w:sz w:val="28"/>
          <w:szCs w:val="28"/>
        </w:rPr>
        <w:t xml:space="preserve">сельского поселения </w:t>
      </w:r>
      <w:r w:rsidR="00E74BCC" w:rsidRPr="002A15A7">
        <w:rPr>
          <w:sz w:val="28"/>
          <w:szCs w:val="28"/>
        </w:rPr>
        <w:t xml:space="preserve"> на </w:t>
      </w:r>
      <w:r w:rsidR="00FA5E05">
        <w:rPr>
          <w:sz w:val="28"/>
          <w:szCs w:val="28"/>
        </w:rPr>
        <w:t>и</w:t>
      </w:r>
      <w:r w:rsidR="00A56ADC">
        <w:rPr>
          <w:sz w:val="28"/>
          <w:szCs w:val="28"/>
        </w:rPr>
        <w:t>нструктора ГО и ЧС  Исакову С.М.</w:t>
      </w:r>
    </w:p>
    <w:p w:rsidR="00E74BCC" w:rsidRDefault="00E74BCC" w:rsidP="00BC0312">
      <w:pPr>
        <w:ind w:left="720"/>
        <w:jc w:val="both"/>
        <w:rPr>
          <w:sz w:val="28"/>
          <w:szCs w:val="28"/>
        </w:rPr>
      </w:pPr>
    </w:p>
    <w:p w:rsidR="00E74BCC" w:rsidRDefault="00E74BCC" w:rsidP="00BC031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руководителям предприятий и учреждений поселения разработать планы противопожарной защиты своих объектов и</w:t>
      </w:r>
      <w:r w:rsidR="000916FF">
        <w:rPr>
          <w:sz w:val="28"/>
          <w:szCs w:val="28"/>
        </w:rPr>
        <w:t xml:space="preserve"> обеспечить </w:t>
      </w:r>
      <w:r>
        <w:rPr>
          <w:sz w:val="28"/>
          <w:szCs w:val="28"/>
        </w:rPr>
        <w:t xml:space="preserve"> качественное их исполнение.</w:t>
      </w:r>
    </w:p>
    <w:p w:rsidR="005B1CD8" w:rsidRDefault="005B1CD8" w:rsidP="005B1CD8">
      <w:pPr>
        <w:ind w:left="360"/>
        <w:jc w:val="both"/>
        <w:rPr>
          <w:sz w:val="28"/>
          <w:szCs w:val="28"/>
        </w:rPr>
      </w:pPr>
    </w:p>
    <w:p w:rsidR="00494C58" w:rsidRDefault="00494C58" w:rsidP="00BC031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Специалисту по </w:t>
      </w:r>
      <w:r w:rsidR="00A34A8A">
        <w:rPr>
          <w:sz w:val="28"/>
          <w:szCs w:val="28"/>
        </w:rPr>
        <w:t>ГО и ЧС</w:t>
      </w:r>
      <w:r w:rsidR="00972C2E">
        <w:rPr>
          <w:sz w:val="28"/>
          <w:szCs w:val="28"/>
        </w:rPr>
        <w:t xml:space="preserve"> адм</w:t>
      </w:r>
      <w:r w:rsidR="00A56ADC">
        <w:rPr>
          <w:sz w:val="28"/>
          <w:szCs w:val="28"/>
        </w:rPr>
        <w:t>инистрации поселения Исаковой С.М.</w:t>
      </w:r>
      <w:r>
        <w:rPr>
          <w:sz w:val="28"/>
          <w:szCs w:val="28"/>
        </w:rPr>
        <w:t>:</w:t>
      </w:r>
    </w:p>
    <w:p w:rsidR="00ED57E7" w:rsidRDefault="00ED57E7" w:rsidP="00ED57E7">
      <w:pPr>
        <w:jc w:val="both"/>
        <w:rPr>
          <w:sz w:val="28"/>
          <w:szCs w:val="28"/>
        </w:rPr>
      </w:pPr>
    </w:p>
    <w:p w:rsidR="00E74BCC" w:rsidRDefault="00494C58" w:rsidP="005B1CD8">
      <w:pPr>
        <w:ind w:left="720"/>
        <w:rPr>
          <w:sz w:val="28"/>
          <w:szCs w:val="28"/>
        </w:rPr>
      </w:pPr>
      <w:r>
        <w:rPr>
          <w:sz w:val="28"/>
          <w:szCs w:val="28"/>
        </w:rPr>
        <w:t>- своевременно информировать население о складывающейся обстановке,</w:t>
      </w:r>
    </w:p>
    <w:p w:rsidR="00E74BCC" w:rsidRDefault="00494C58" w:rsidP="00BC031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приемах</w:t>
      </w:r>
      <w:proofErr w:type="gramEnd"/>
      <w:r>
        <w:rPr>
          <w:sz w:val="28"/>
          <w:szCs w:val="28"/>
        </w:rPr>
        <w:t xml:space="preserve"> и способах защиты от пожаров.</w:t>
      </w:r>
    </w:p>
    <w:p w:rsidR="005B1CD8" w:rsidRDefault="005B1CD8" w:rsidP="00BC0312">
      <w:pPr>
        <w:ind w:left="360"/>
        <w:jc w:val="both"/>
        <w:rPr>
          <w:sz w:val="28"/>
          <w:szCs w:val="28"/>
        </w:rPr>
      </w:pPr>
    </w:p>
    <w:p w:rsidR="00494C58" w:rsidRDefault="00C04100" w:rsidP="00C0410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272144">
        <w:rPr>
          <w:sz w:val="28"/>
          <w:szCs w:val="28"/>
        </w:rPr>
        <w:t>организовать работу по  подготовке населения к возможной эвакуации при угрозе переброски огня на населенный пункт.</w:t>
      </w:r>
    </w:p>
    <w:p w:rsidR="00272144" w:rsidRDefault="00272144" w:rsidP="00BC0312">
      <w:pPr>
        <w:jc w:val="both"/>
        <w:rPr>
          <w:sz w:val="28"/>
          <w:szCs w:val="28"/>
        </w:rPr>
      </w:pPr>
    </w:p>
    <w:p w:rsidR="00272144" w:rsidRPr="00321ED7" w:rsidRDefault="00C04100" w:rsidP="00BC03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</w:t>
      </w:r>
      <w:r w:rsidR="00272144">
        <w:rPr>
          <w:sz w:val="28"/>
          <w:szCs w:val="28"/>
        </w:rPr>
        <w:t>.   Контроль за выполнением распоряжения оставляю за собой.</w:t>
      </w:r>
    </w:p>
    <w:p w:rsidR="00BC0312" w:rsidRDefault="00BC0312" w:rsidP="00BC0312">
      <w:pPr>
        <w:jc w:val="both"/>
        <w:rPr>
          <w:sz w:val="28"/>
          <w:szCs w:val="28"/>
        </w:rPr>
      </w:pPr>
    </w:p>
    <w:p w:rsidR="00C04100" w:rsidRDefault="00C04100" w:rsidP="00BC0312">
      <w:pPr>
        <w:jc w:val="both"/>
        <w:rPr>
          <w:sz w:val="28"/>
          <w:szCs w:val="28"/>
        </w:rPr>
      </w:pPr>
    </w:p>
    <w:p w:rsidR="00C04100" w:rsidRDefault="00C04100" w:rsidP="00BC0312">
      <w:pPr>
        <w:jc w:val="both"/>
        <w:rPr>
          <w:sz w:val="28"/>
          <w:szCs w:val="28"/>
        </w:rPr>
      </w:pPr>
    </w:p>
    <w:p w:rsidR="00C04100" w:rsidRDefault="00C04100" w:rsidP="00BC0312">
      <w:pPr>
        <w:jc w:val="both"/>
        <w:rPr>
          <w:sz w:val="28"/>
          <w:szCs w:val="28"/>
        </w:rPr>
      </w:pPr>
    </w:p>
    <w:p w:rsidR="00321ED7" w:rsidRDefault="00321ED7" w:rsidP="00BC0312">
      <w:pPr>
        <w:rPr>
          <w:sz w:val="28"/>
          <w:szCs w:val="28"/>
        </w:rPr>
      </w:pPr>
      <w:r w:rsidRPr="00321ED7">
        <w:rPr>
          <w:sz w:val="28"/>
          <w:szCs w:val="28"/>
        </w:rPr>
        <w:t xml:space="preserve">Глава сельского поселения                                    </w:t>
      </w:r>
      <w:r>
        <w:rPr>
          <w:sz w:val="28"/>
          <w:szCs w:val="28"/>
        </w:rPr>
        <w:t xml:space="preserve">    </w:t>
      </w:r>
      <w:r w:rsidR="00C04100">
        <w:rPr>
          <w:sz w:val="28"/>
          <w:szCs w:val="28"/>
        </w:rPr>
        <w:t xml:space="preserve">  </w:t>
      </w:r>
      <w:r w:rsidR="000916FF">
        <w:rPr>
          <w:sz w:val="28"/>
          <w:szCs w:val="28"/>
        </w:rPr>
        <w:t>А.И.Козлов</w:t>
      </w:r>
    </w:p>
    <w:p w:rsidR="00321ED7" w:rsidRDefault="00321ED7" w:rsidP="00321ED7">
      <w:pPr>
        <w:ind w:left="360"/>
        <w:rPr>
          <w:sz w:val="28"/>
          <w:szCs w:val="28"/>
        </w:rPr>
      </w:pPr>
    </w:p>
    <w:p w:rsidR="00C04100" w:rsidRDefault="00C04100" w:rsidP="00321ED7">
      <w:pPr>
        <w:ind w:left="360"/>
        <w:rPr>
          <w:sz w:val="28"/>
          <w:szCs w:val="28"/>
        </w:rPr>
      </w:pPr>
    </w:p>
    <w:p w:rsidR="00C04100" w:rsidRDefault="00C04100" w:rsidP="00321ED7">
      <w:pPr>
        <w:ind w:left="360"/>
        <w:rPr>
          <w:sz w:val="28"/>
          <w:szCs w:val="28"/>
        </w:rPr>
      </w:pPr>
    </w:p>
    <w:p w:rsidR="00C04100" w:rsidRDefault="00C04100" w:rsidP="00321ED7">
      <w:pPr>
        <w:ind w:left="360"/>
        <w:rPr>
          <w:sz w:val="28"/>
          <w:szCs w:val="28"/>
        </w:rPr>
      </w:pPr>
    </w:p>
    <w:p w:rsidR="00C04100" w:rsidRDefault="00C04100" w:rsidP="00321ED7">
      <w:pPr>
        <w:ind w:left="360"/>
        <w:rPr>
          <w:sz w:val="28"/>
          <w:szCs w:val="28"/>
        </w:rPr>
      </w:pPr>
    </w:p>
    <w:p w:rsidR="00C04100" w:rsidRDefault="00C04100" w:rsidP="00321ED7">
      <w:pPr>
        <w:ind w:left="360"/>
        <w:rPr>
          <w:sz w:val="28"/>
          <w:szCs w:val="28"/>
        </w:rPr>
      </w:pPr>
    </w:p>
    <w:p w:rsidR="00C04100" w:rsidRDefault="00C04100" w:rsidP="00321ED7">
      <w:pPr>
        <w:ind w:left="360"/>
        <w:rPr>
          <w:sz w:val="28"/>
          <w:szCs w:val="28"/>
        </w:rPr>
      </w:pPr>
    </w:p>
    <w:p w:rsidR="00C04100" w:rsidRDefault="00C04100" w:rsidP="00321ED7">
      <w:pPr>
        <w:ind w:left="360"/>
        <w:rPr>
          <w:sz w:val="28"/>
          <w:szCs w:val="28"/>
        </w:rPr>
      </w:pPr>
    </w:p>
    <w:p w:rsidR="00C04100" w:rsidRDefault="00C04100" w:rsidP="00321ED7">
      <w:pPr>
        <w:ind w:left="360"/>
        <w:rPr>
          <w:sz w:val="28"/>
          <w:szCs w:val="28"/>
        </w:rPr>
      </w:pPr>
    </w:p>
    <w:p w:rsidR="00C04100" w:rsidRDefault="00C04100" w:rsidP="00321ED7">
      <w:pPr>
        <w:ind w:left="360"/>
        <w:rPr>
          <w:sz w:val="28"/>
          <w:szCs w:val="28"/>
        </w:rPr>
      </w:pPr>
    </w:p>
    <w:p w:rsidR="00C04100" w:rsidRDefault="00C04100" w:rsidP="00321ED7">
      <w:pPr>
        <w:ind w:left="360"/>
        <w:rPr>
          <w:sz w:val="28"/>
          <w:szCs w:val="28"/>
        </w:rPr>
      </w:pPr>
    </w:p>
    <w:p w:rsidR="003514AB" w:rsidRDefault="003514AB" w:rsidP="00321ED7">
      <w:pPr>
        <w:ind w:left="360"/>
        <w:rPr>
          <w:sz w:val="28"/>
          <w:szCs w:val="28"/>
        </w:rPr>
      </w:pPr>
    </w:p>
    <w:p w:rsidR="003514AB" w:rsidRDefault="003514AB" w:rsidP="00321ED7">
      <w:pPr>
        <w:ind w:left="360"/>
        <w:rPr>
          <w:sz w:val="28"/>
          <w:szCs w:val="28"/>
        </w:rPr>
      </w:pPr>
    </w:p>
    <w:p w:rsidR="003514AB" w:rsidRDefault="003514AB" w:rsidP="00321ED7">
      <w:pPr>
        <w:ind w:left="360"/>
        <w:rPr>
          <w:sz w:val="28"/>
          <w:szCs w:val="28"/>
        </w:rPr>
      </w:pPr>
    </w:p>
    <w:p w:rsidR="003514AB" w:rsidRDefault="003514AB" w:rsidP="00321ED7">
      <w:pPr>
        <w:ind w:left="360"/>
        <w:rPr>
          <w:sz w:val="28"/>
          <w:szCs w:val="28"/>
        </w:rPr>
      </w:pPr>
    </w:p>
    <w:p w:rsidR="003514AB" w:rsidRDefault="003514AB" w:rsidP="00321ED7">
      <w:pPr>
        <w:ind w:left="360"/>
        <w:rPr>
          <w:sz w:val="28"/>
          <w:szCs w:val="28"/>
        </w:rPr>
      </w:pPr>
    </w:p>
    <w:p w:rsidR="003514AB" w:rsidRDefault="003514AB" w:rsidP="00321ED7">
      <w:pPr>
        <w:ind w:left="360"/>
        <w:rPr>
          <w:sz w:val="28"/>
          <w:szCs w:val="28"/>
        </w:rPr>
      </w:pPr>
    </w:p>
    <w:p w:rsidR="003514AB" w:rsidRDefault="003514AB" w:rsidP="00321ED7">
      <w:pPr>
        <w:ind w:left="360"/>
        <w:rPr>
          <w:sz w:val="28"/>
          <w:szCs w:val="28"/>
        </w:rPr>
      </w:pPr>
    </w:p>
    <w:p w:rsidR="003514AB" w:rsidRDefault="003514AB" w:rsidP="00321ED7">
      <w:pPr>
        <w:ind w:left="360"/>
        <w:rPr>
          <w:sz w:val="28"/>
          <w:szCs w:val="28"/>
        </w:rPr>
      </w:pPr>
    </w:p>
    <w:p w:rsidR="003514AB" w:rsidRDefault="003514AB" w:rsidP="00321ED7">
      <w:pPr>
        <w:ind w:left="360"/>
        <w:rPr>
          <w:sz w:val="28"/>
          <w:szCs w:val="28"/>
        </w:rPr>
      </w:pPr>
    </w:p>
    <w:p w:rsidR="003514AB" w:rsidRDefault="003514AB" w:rsidP="00321ED7">
      <w:pPr>
        <w:ind w:left="360"/>
        <w:rPr>
          <w:sz w:val="28"/>
          <w:szCs w:val="28"/>
        </w:rPr>
      </w:pPr>
    </w:p>
    <w:p w:rsidR="003514AB" w:rsidRDefault="003514AB" w:rsidP="00321ED7">
      <w:pPr>
        <w:ind w:left="360"/>
        <w:rPr>
          <w:sz w:val="28"/>
          <w:szCs w:val="28"/>
        </w:rPr>
      </w:pPr>
    </w:p>
    <w:p w:rsidR="003514AB" w:rsidRDefault="003514AB" w:rsidP="00321ED7">
      <w:pPr>
        <w:ind w:left="360"/>
        <w:rPr>
          <w:sz w:val="28"/>
          <w:szCs w:val="28"/>
        </w:rPr>
      </w:pPr>
    </w:p>
    <w:p w:rsidR="003514AB" w:rsidRDefault="003514AB" w:rsidP="00321ED7">
      <w:pPr>
        <w:ind w:left="360"/>
        <w:rPr>
          <w:sz w:val="28"/>
          <w:szCs w:val="28"/>
        </w:rPr>
      </w:pPr>
    </w:p>
    <w:p w:rsidR="003514AB" w:rsidRDefault="003514AB" w:rsidP="00321ED7">
      <w:pPr>
        <w:ind w:left="360"/>
        <w:rPr>
          <w:sz w:val="28"/>
          <w:szCs w:val="28"/>
        </w:rPr>
      </w:pPr>
    </w:p>
    <w:p w:rsidR="003514AB" w:rsidRDefault="003514AB" w:rsidP="00321ED7">
      <w:pPr>
        <w:ind w:left="360"/>
        <w:rPr>
          <w:sz w:val="28"/>
          <w:szCs w:val="28"/>
        </w:rPr>
      </w:pPr>
    </w:p>
    <w:p w:rsidR="003514AB" w:rsidRDefault="003514AB" w:rsidP="00321ED7">
      <w:pPr>
        <w:ind w:left="360"/>
        <w:rPr>
          <w:sz w:val="28"/>
          <w:szCs w:val="28"/>
        </w:rPr>
      </w:pPr>
    </w:p>
    <w:p w:rsidR="003514AB" w:rsidRDefault="003514AB" w:rsidP="00321ED7">
      <w:pPr>
        <w:ind w:left="360"/>
        <w:rPr>
          <w:sz w:val="28"/>
          <w:szCs w:val="28"/>
        </w:rPr>
      </w:pPr>
    </w:p>
    <w:p w:rsidR="003514AB" w:rsidRDefault="003514AB" w:rsidP="00321ED7">
      <w:pPr>
        <w:ind w:left="360"/>
        <w:rPr>
          <w:sz w:val="28"/>
          <w:szCs w:val="28"/>
        </w:rPr>
      </w:pPr>
    </w:p>
    <w:p w:rsidR="003514AB" w:rsidRDefault="003514AB" w:rsidP="00321ED7">
      <w:pPr>
        <w:ind w:left="360"/>
        <w:rPr>
          <w:sz w:val="28"/>
          <w:szCs w:val="28"/>
        </w:rPr>
      </w:pPr>
    </w:p>
    <w:p w:rsidR="003514AB" w:rsidRDefault="003514AB" w:rsidP="00321ED7">
      <w:pPr>
        <w:ind w:left="360"/>
        <w:rPr>
          <w:sz w:val="28"/>
          <w:szCs w:val="28"/>
        </w:rPr>
      </w:pPr>
    </w:p>
    <w:p w:rsidR="003514AB" w:rsidRDefault="003514AB" w:rsidP="00321ED7">
      <w:pPr>
        <w:ind w:left="360"/>
        <w:rPr>
          <w:sz w:val="28"/>
          <w:szCs w:val="28"/>
        </w:rPr>
      </w:pPr>
    </w:p>
    <w:p w:rsidR="003514AB" w:rsidRDefault="003514AB" w:rsidP="00321ED7">
      <w:pPr>
        <w:ind w:left="360"/>
        <w:rPr>
          <w:sz w:val="28"/>
          <w:szCs w:val="28"/>
        </w:rPr>
      </w:pPr>
    </w:p>
    <w:p w:rsidR="003514AB" w:rsidRDefault="003514AB" w:rsidP="00321ED7">
      <w:pPr>
        <w:ind w:left="360"/>
        <w:rPr>
          <w:sz w:val="28"/>
          <w:szCs w:val="28"/>
        </w:rPr>
      </w:pPr>
    </w:p>
    <w:p w:rsidR="00C04100" w:rsidRDefault="00C04100" w:rsidP="00321ED7">
      <w:pPr>
        <w:ind w:left="360"/>
        <w:rPr>
          <w:sz w:val="28"/>
          <w:szCs w:val="28"/>
        </w:rPr>
      </w:pPr>
    </w:p>
    <w:p w:rsidR="00C04100" w:rsidRDefault="00C04100" w:rsidP="00321ED7">
      <w:pPr>
        <w:ind w:left="360"/>
        <w:rPr>
          <w:sz w:val="28"/>
          <w:szCs w:val="28"/>
        </w:rPr>
      </w:pPr>
    </w:p>
    <w:p w:rsidR="00C04100" w:rsidRDefault="00C04100" w:rsidP="00321ED7">
      <w:pPr>
        <w:ind w:left="360"/>
        <w:rPr>
          <w:sz w:val="28"/>
          <w:szCs w:val="28"/>
        </w:rPr>
      </w:pPr>
    </w:p>
    <w:p w:rsidR="00321ED7" w:rsidRDefault="00321ED7" w:rsidP="00321ED7">
      <w:pPr>
        <w:ind w:left="360"/>
        <w:rPr>
          <w:sz w:val="28"/>
          <w:szCs w:val="28"/>
        </w:rPr>
      </w:pPr>
    </w:p>
    <w:p w:rsidR="00321ED7" w:rsidRDefault="00321ED7" w:rsidP="00321ED7">
      <w:pPr>
        <w:ind w:left="360"/>
        <w:rPr>
          <w:sz w:val="28"/>
          <w:szCs w:val="28"/>
        </w:rPr>
        <w:sectPr w:rsidR="00321ED7" w:rsidSect="003514AB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321ED7" w:rsidRDefault="00321ED7" w:rsidP="00321ED7">
      <w:pPr>
        <w:ind w:left="360"/>
        <w:rPr>
          <w:sz w:val="28"/>
          <w:szCs w:val="28"/>
        </w:rPr>
      </w:pPr>
    </w:p>
    <w:p w:rsidR="00321ED7" w:rsidRDefault="000916FF" w:rsidP="000916FF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0916FF" w:rsidRDefault="000916FF" w:rsidP="000916FF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администрации</w:t>
      </w:r>
    </w:p>
    <w:p w:rsidR="000916FF" w:rsidRDefault="000916FF" w:rsidP="000916FF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Цингалы</w:t>
      </w:r>
    </w:p>
    <w:p w:rsidR="00321ED7" w:rsidRDefault="000916FF" w:rsidP="00B4069E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B4069E">
        <w:rPr>
          <w:sz w:val="28"/>
          <w:szCs w:val="28"/>
        </w:rPr>
        <w:t xml:space="preserve"> 23 марта</w:t>
      </w:r>
      <w:r>
        <w:rPr>
          <w:sz w:val="28"/>
          <w:szCs w:val="28"/>
        </w:rPr>
        <w:t xml:space="preserve">   №</w:t>
      </w:r>
      <w:r w:rsidR="00B4069E">
        <w:rPr>
          <w:sz w:val="28"/>
          <w:szCs w:val="28"/>
        </w:rPr>
        <w:t xml:space="preserve"> 45-р</w:t>
      </w:r>
    </w:p>
    <w:p w:rsidR="00321ED7" w:rsidRDefault="00321ED7" w:rsidP="00321ED7">
      <w:pPr>
        <w:ind w:left="360"/>
        <w:rPr>
          <w:sz w:val="28"/>
          <w:szCs w:val="28"/>
        </w:rPr>
      </w:pPr>
    </w:p>
    <w:p w:rsidR="00321ED7" w:rsidRPr="00376263" w:rsidRDefault="00AE3F8A" w:rsidP="000B0152">
      <w:pPr>
        <w:ind w:left="360"/>
        <w:jc w:val="center"/>
        <w:rPr>
          <w:b/>
        </w:rPr>
      </w:pPr>
      <w:r w:rsidRPr="00376263">
        <w:rPr>
          <w:b/>
        </w:rPr>
        <w:t>ПЛАН МЕРОПРИЯТИЙ</w:t>
      </w:r>
    </w:p>
    <w:p w:rsidR="000B0152" w:rsidRPr="00376263" w:rsidRDefault="000B0152" w:rsidP="000B0152">
      <w:pPr>
        <w:ind w:left="360"/>
        <w:jc w:val="center"/>
        <w:rPr>
          <w:b/>
        </w:rPr>
      </w:pPr>
      <w:r w:rsidRPr="00376263">
        <w:rPr>
          <w:b/>
        </w:rPr>
        <w:t>ПО ПРОТИВОПОЖАРНОЙ ЗАЩ</w:t>
      </w:r>
      <w:r w:rsidR="005404F0">
        <w:rPr>
          <w:b/>
        </w:rPr>
        <w:t>И</w:t>
      </w:r>
      <w:r w:rsidRPr="00376263">
        <w:rPr>
          <w:b/>
        </w:rPr>
        <w:t>ТЕ НАСЕЛЕН</w:t>
      </w:r>
      <w:r w:rsidR="00AE3F8A" w:rsidRPr="00376263">
        <w:rPr>
          <w:b/>
        </w:rPr>
        <w:t xml:space="preserve">НЫХ ПУНКТОВ </w:t>
      </w:r>
      <w:r w:rsidRPr="00376263">
        <w:rPr>
          <w:b/>
        </w:rPr>
        <w:t xml:space="preserve"> </w:t>
      </w:r>
      <w:r w:rsidR="00C04100" w:rsidRPr="00376263">
        <w:rPr>
          <w:b/>
        </w:rPr>
        <w:t>СЕЛЬСКОГО ПОСЕЛЕНИЯ ЦИНГАЛЫ</w:t>
      </w:r>
    </w:p>
    <w:p w:rsidR="00321ED7" w:rsidRPr="00376263" w:rsidRDefault="000916FF" w:rsidP="00AE3F8A">
      <w:pPr>
        <w:ind w:left="360"/>
        <w:jc w:val="center"/>
        <w:rPr>
          <w:b/>
        </w:rPr>
      </w:pPr>
      <w:r>
        <w:rPr>
          <w:b/>
        </w:rPr>
        <w:t>В ПОЖАРООПАСНЫЙ ПЕРИОД 2012</w:t>
      </w:r>
      <w:r w:rsidR="00AE3F8A" w:rsidRPr="00376263">
        <w:rPr>
          <w:b/>
        </w:rPr>
        <w:t xml:space="preserve"> ГОДА</w:t>
      </w:r>
    </w:p>
    <w:p w:rsidR="00321ED7" w:rsidRPr="00A3165B" w:rsidRDefault="00321ED7" w:rsidP="000B0152">
      <w:pPr>
        <w:ind w:left="360"/>
        <w:jc w:val="center"/>
      </w:pPr>
    </w:p>
    <w:tbl>
      <w:tblPr>
        <w:tblW w:w="16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4667"/>
        <w:gridCol w:w="1559"/>
        <w:gridCol w:w="3402"/>
        <w:gridCol w:w="3402"/>
        <w:gridCol w:w="1494"/>
        <w:gridCol w:w="1494"/>
      </w:tblGrid>
      <w:tr w:rsidR="000B0152" w:rsidRPr="00A3165B" w:rsidTr="00D744C9">
        <w:trPr>
          <w:gridAfter w:val="1"/>
          <w:wAfter w:w="1494" w:type="dxa"/>
        </w:trPr>
        <w:tc>
          <w:tcPr>
            <w:tcW w:w="828" w:type="dxa"/>
          </w:tcPr>
          <w:p w:rsidR="000B0152" w:rsidRPr="00A3165B" w:rsidRDefault="000B0152" w:rsidP="000B0152">
            <w:r w:rsidRPr="00A3165B">
              <w:t xml:space="preserve">№ </w:t>
            </w:r>
            <w:proofErr w:type="spellStart"/>
            <w:proofErr w:type="gramStart"/>
            <w:r w:rsidRPr="00A3165B">
              <w:t>п</w:t>
            </w:r>
            <w:proofErr w:type="spellEnd"/>
            <w:proofErr w:type="gramEnd"/>
            <w:r w:rsidRPr="00A3165B">
              <w:t>/</w:t>
            </w:r>
            <w:proofErr w:type="spellStart"/>
            <w:r w:rsidRPr="00A3165B">
              <w:t>п</w:t>
            </w:r>
            <w:proofErr w:type="spellEnd"/>
          </w:p>
        </w:tc>
        <w:tc>
          <w:tcPr>
            <w:tcW w:w="4667" w:type="dxa"/>
          </w:tcPr>
          <w:p w:rsidR="000B0152" w:rsidRPr="00A3165B" w:rsidRDefault="000B0152" w:rsidP="000B0152">
            <w:r w:rsidRPr="00A3165B">
              <w:t>Наименование мероприятий</w:t>
            </w:r>
          </w:p>
        </w:tc>
        <w:tc>
          <w:tcPr>
            <w:tcW w:w="1559" w:type="dxa"/>
          </w:tcPr>
          <w:p w:rsidR="000B0152" w:rsidRPr="00A3165B" w:rsidRDefault="000B0152" w:rsidP="000B0152">
            <w:r w:rsidRPr="00A3165B">
              <w:t>Срок</w:t>
            </w:r>
          </w:p>
          <w:p w:rsidR="000B0152" w:rsidRPr="00A3165B" w:rsidRDefault="000B0152" w:rsidP="000B0152">
            <w:r w:rsidRPr="00A3165B">
              <w:t>исполнения</w:t>
            </w:r>
          </w:p>
        </w:tc>
        <w:tc>
          <w:tcPr>
            <w:tcW w:w="3402" w:type="dxa"/>
          </w:tcPr>
          <w:p w:rsidR="000B0152" w:rsidRPr="00A3165B" w:rsidRDefault="000B0152" w:rsidP="000B0152">
            <w:r w:rsidRPr="00A3165B">
              <w:t>Исполнитель</w:t>
            </w:r>
          </w:p>
        </w:tc>
        <w:tc>
          <w:tcPr>
            <w:tcW w:w="3402" w:type="dxa"/>
          </w:tcPr>
          <w:p w:rsidR="000B0152" w:rsidRPr="00A3165B" w:rsidRDefault="000B0152" w:rsidP="000B0152">
            <w:r w:rsidRPr="00A3165B">
              <w:t>Кто привлекается</w:t>
            </w:r>
          </w:p>
        </w:tc>
        <w:tc>
          <w:tcPr>
            <w:tcW w:w="1494" w:type="dxa"/>
          </w:tcPr>
          <w:p w:rsidR="000B0152" w:rsidRPr="009C21AB" w:rsidRDefault="000B0152" w:rsidP="000B0152">
            <w:pPr>
              <w:rPr>
                <w:sz w:val="22"/>
                <w:szCs w:val="22"/>
              </w:rPr>
            </w:pPr>
            <w:r w:rsidRPr="009C21AB">
              <w:rPr>
                <w:sz w:val="22"/>
                <w:szCs w:val="22"/>
              </w:rPr>
              <w:t>Отметка о</w:t>
            </w:r>
            <w:r w:rsidR="009C21AB" w:rsidRPr="009C21AB">
              <w:rPr>
                <w:sz w:val="22"/>
                <w:szCs w:val="22"/>
              </w:rPr>
              <w:t>б</w:t>
            </w:r>
            <w:r w:rsidRPr="009C21AB">
              <w:rPr>
                <w:sz w:val="22"/>
                <w:szCs w:val="22"/>
              </w:rPr>
              <w:t xml:space="preserve"> исполнении</w:t>
            </w:r>
          </w:p>
        </w:tc>
      </w:tr>
      <w:tr w:rsidR="000B0152" w:rsidRPr="00A3165B" w:rsidTr="00D744C9">
        <w:trPr>
          <w:gridAfter w:val="1"/>
          <w:wAfter w:w="1494" w:type="dxa"/>
        </w:trPr>
        <w:tc>
          <w:tcPr>
            <w:tcW w:w="828" w:type="dxa"/>
          </w:tcPr>
          <w:p w:rsidR="000B0152" w:rsidRPr="00A3165B" w:rsidRDefault="000B0152" w:rsidP="00D23EED">
            <w:pPr>
              <w:jc w:val="center"/>
            </w:pPr>
            <w:r w:rsidRPr="00A3165B">
              <w:t>1</w:t>
            </w:r>
          </w:p>
        </w:tc>
        <w:tc>
          <w:tcPr>
            <w:tcW w:w="4667" w:type="dxa"/>
          </w:tcPr>
          <w:p w:rsidR="000B0152" w:rsidRPr="00A3165B" w:rsidRDefault="000B0152" w:rsidP="00D23EED">
            <w:pPr>
              <w:jc w:val="center"/>
            </w:pPr>
            <w:r w:rsidRPr="00A3165B">
              <w:t>2</w:t>
            </w:r>
          </w:p>
        </w:tc>
        <w:tc>
          <w:tcPr>
            <w:tcW w:w="1559" w:type="dxa"/>
          </w:tcPr>
          <w:p w:rsidR="000B0152" w:rsidRPr="00A3165B" w:rsidRDefault="000B0152" w:rsidP="00D23EED">
            <w:pPr>
              <w:jc w:val="center"/>
            </w:pPr>
            <w:r w:rsidRPr="00A3165B">
              <w:t>3</w:t>
            </w:r>
          </w:p>
        </w:tc>
        <w:tc>
          <w:tcPr>
            <w:tcW w:w="3402" w:type="dxa"/>
          </w:tcPr>
          <w:p w:rsidR="000B0152" w:rsidRPr="00A3165B" w:rsidRDefault="000B0152" w:rsidP="00D23EED">
            <w:pPr>
              <w:jc w:val="center"/>
            </w:pPr>
            <w:r w:rsidRPr="00A3165B">
              <w:t>4</w:t>
            </w:r>
          </w:p>
        </w:tc>
        <w:tc>
          <w:tcPr>
            <w:tcW w:w="3402" w:type="dxa"/>
          </w:tcPr>
          <w:p w:rsidR="000B0152" w:rsidRPr="00A3165B" w:rsidRDefault="000B0152" w:rsidP="00D23EED">
            <w:pPr>
              <w:jc w:val="center"/>
            </w:pPr>
            <w:r w:rsidRPr="00A3165B">
              <w:t>5</w:t>
            </w:r>
          </w:p>
        </w:tc>
        <w:tc>
          <w:tcPr>
            <w:tcW w:w="1494" w:type="dxa"/>
          </w:tcPr>
          <w:p w:rsidR="000B0152" w:rsidRPr="00A3165B" w:rsidRDefault="000B0152" w:rsidP="00D23EED">
            <w:pPr>
              <w:jc w:val="center"/>
            </w:pPr>
            <w:r w:rsidRPr="00A3165B">
              <w:t>6</w:t>
            </w:r>
          </w:p>
        </w:tc>
      </w:tr>
      <w:tr w:rsidR="000B0152" w:rsidRPr="00A3165B" w:rsidTr="00D744C9">
        <w:trPr>
          <w:gridAfter w:val="1"/>
          <w:wAfter w:w="1494" w:type="dxa"/>
        </w:trPr>
        <w:tc>
          <w:tcPr>
            <w:tcW w:w="828" w:type="dxa"/>
          </w:tcPr>
          <w:p w:rsidR="000B0152" w:rsidRPr="00A3165B" w:rsidRDefault="000B0152" w:rsidP="000B0152">
            <w:r w:rsidRPr="00A3165B">
              <w:t>1.</w:t>
            </w:r>
          </w:p>
        </w:tc>
        <w:tc>
          <w:tcPr>
            <w:tcW w:w="4667" w:type="dxa"/>
          </w:tcPr>
          <w:p w:rsidR="000B0152" w:rsidRPr="00A3165B" w:rsidRDefault="000B0152" w:rsidP="00C04100">
            <w:r w:rsidRPr="00A3165B">
              <w:t>О</w:t>
            </w:r>
            <w:r w:rsidR="00C17734" w:rsidRPr="00A3165B">
              <w:t>ч</w:t>
            </w:r>
            <w:r w:rsidR="00AE3F8A">
              <w:t>истить территори</w:t>
            </w:r>
            <w:r w:rsidR="00C04100">
              <w:t>ю сельского поселения</w:t>
            </w:r>
            <w:r w:rsidR="00C17734" w:rsidRPr="00A3165B">
              <w:t xml:space="preserve"> и организаций, в пределах противопожар</w:t>
            </w:r>
            <w:r w:rsidR="000916FF">
              <w:t xml:space="preserve">ных расстояний между зданиями, </w:t>
            </w:r>
            <w:r w:rsidR="00C17734" w:rsidRPr="00A3165B">
              <w:t xml:space="preserve"> сооружениями и отк</w:t>
            </w:r>
            <w:r w:rsidR="00A3165B">
              <w:t>рытыми складами, а также участков</w:t>
            </w:r>
            <w:r w:rsidR="00C17734" w:rsidRPr="00A3165B">
              <w:t xml:space="preserve">, </w:t>
            </w:r>
            <w:r w:rsidR="00A3165B">
              <w:t>прилегающих</w:t>
            </w:r>
            <w:r w:rsidR="00C17734" w:rsidRPr="00A3165B">
              <w:t xml:space="preserve"> к жилым дома</w:t>
            </w:r>
            <w:r w:rsidR="00C04100">
              <w:t xml:space="preserve">м </w:t>
            </w:r>
            <w:r w:rsidR="00C17734" w:rsidRPr="00A3165B">
              <w:t xml:space="preserve"> и иным постройкам</w:t>
            </w:r>
            <w:r w:rsidR="00E75B1E" w:rsidRPr="00A3165B">
              <w:t xml:space="preserve"> от горючих отходов, мусора, тары, опавших листьев,</w:t>
            </w:r>
            <w:r w:rsidR="00C17734" w:rsidRPr="00A3165B">
              <w:t xml:space="preserve"> </w:t>
            </w:r>
            <w:r w:rsidR="00E75B1E" w:rsidRPr="00A3165B">
              <w:t>с</w:t>
            </w:r>
            <w:r w:rsidR="00C17734" w:rsidRPr="00A3165B">
              <w:t>ухой травы и т.п.</w:t>
            </w:r>
          </w:p>
        </w:tc>
        <w:tc>
          <w:tcPr>
            <w:tcW w:w="1559" w:type="dxa"/>
          </w:tcPr>
          <w:p w:rsidR="000B0152" w:rsidRPr="00A3165B" w:rsidRDefault="000916FF" w:rsidP="000B0152">
            <w:r>
              <w:t>До 20 мая</w:t>
            </w:r>
          </w:p>
        </w:tc>
        <w:tc>
          <w:tcPr>
            <w:tcW w:w="3402" w:type="dxa"/>
          </w:tcPr>
          <w:p w:rsidR="00C17734" w:rsidRPr="00A3165B" w:rsidRDefault="00376263" w:rsidP="000B0152">
            <w:r>
              <w:t>Глава сельского поселения</w:t>
            </w:r>
            <w:r w:rsidR="00C04100">
              <w:t>, староста деревни Чембакчина</w:t>
            </w:r>
          </w:p>
        </w:tc>
        <w:tc>
          <w:tcPr>
            <w:tcW w:w="3402" w:type="dxa"/>
          </w:tcPr>
          <w:p w:rsidR="00E75B1E" w:rsidRPr="00A3165B" w:rsidRDefault="00C17734" w:rsidP="000B0152">
            <w:r w:rsidRPr="00A3165B">
              <w:t>Пожарная команда</w:t>
            </w:r>
            <w:r w:rsidR="00E75B1E" w:rsidRPr="00A3165B">
              <w:t>-</w:t>
            </w:r>
          </w:p>
          <w:p w:rsidR="00CC0068" w:rsidRPr="00A3165B" w:rsidRDefault="00E75B1E" w:rsidP="000B0152">
            <w:r w:rsidRPr="00A3165B">
              <w:t xml:space="preserve">старший   </w:t>
            </w:r>
            <w:r w:rsidR="000916FF">
              <w:t>Никандров С.И</w:t>
            </w:r>
            <w:r w:rsidR="00C04100">
              <w:t>.</w:t>
            </w:r>
            <w:r w:rsidR="00CC0068" w:rsidRPr="00A3165B">
              <w:t>,</w:t>
            </w:r>
          </w:p>
          <w:p w:rsidR="00CC0068" w:rsidRPr="00A3165B" w:rsidRDefault="00CC0068" w:rsidP="00C04100">
            <w:r w:rsidRPr="00A3165B">
              <w:t>участковы</w:t>
            </w:r>
            <w:r w:rsidR="00C04100">
              <w:t>й  уполномоченный Пайвин В.Ю.</w:t>
            </w:r>
          </w:p>
          <w:p w:rsidR="00CC0068" w:rsidRPr="00A3165B" w:rsidRDefault="00C04100" w:rsidP="000B0152">
            <w:r>
              <w:t>руководители</w:t>
            </w:r>
            <w:r w:rsidR="00CC0068" w:rsidRPr="00A3165B">
              <w:t xml:space="preserve"> предприятий</w:t>
            </w:r>
            <w:r w:rsidR="00B73897" w:rsidRPr="00A3165B">
              <w:t xml:space="preserve"> и учреждений</w:t>
            </w:r>
            <w:r w:rsidR="00CC0068" w:rsidRPr="00A3165B">
              <w:t>,</w:t>
            </w:r>
          </w:p>
          <w:p w:rsidR="00CC0068" w:rsidRPr="00A3165B" w:rsidRDefault="00CC0068" w:rsidP="000B0152">
            <w:r w:rsidRPr="00A3165B">
              <w:t>расположенные на территории поселения</w:t>
            </w:r>
          </w:p>
        </w:tc>
        <w:tc>
          <w:tcPr>
            <w:tcW w:w="1494" w:type="dxa"/>
          </w:tcPr>
          <w:p w:rsidR="000B0152" w:rsidRPr="00A3165B" w:rsidRDefault="000B0152" w:rsidP="000B0152"/>
        </w:tc>
      </w:tr>
      <w:tr w:rsidR="00C04100" w:rsidRPr="00A3165B" w:rsidTr="00D744C9">
        <w:trPr>
          <w:gridAfter w:val="1"/>
          <w:wAfter w:w="1494" w:type="dxa"/>
        </w:trPr>
        <w:tc>
          <w:tcPr>
            <w:tcW w:w="828" w:type="dxa"/>
          </w:tcPr>
          <w:p w:rsidR="00C04100" w:rsidRPr="00A3165B" w:rsidRDefault="00C04100" w:rsidP="000B0152">
            <w:r w:rsidRPr="00A3165B">
              <w:t>2.</w:t>
            </w:r>
          </w:p>
        </w:tc>
        <w:tc>
          <w:tcPr>
            <w:tcW w:w="4667" w:type="dxa"/>
          </w:tcPr>
          <w:p w:rsidR="00C04100" w:rsidRPr="00A3165B" w:rsidRDefault="00C04100" w:rsidP="000916FF">
            <w:r w:rsidRPr="00A3165B">
              <w:t xml:space="preserve">Не допускать использование </w:t>
            </w:r>
            <w:r w:rsidR="000916FF">
              <w:t xml:space="preserve"> противопожарных расстояний</w:t>
            </w:r>
            <w:r w:rsidRPr="00A3165B">
              <w:t xml:space="preserve"> между зданиями и сооружениями</w:t>
            </w:r>
            <w:r w:rsidR="000916FF">
              <w:t xml:space="preserve"> под складирование </w:t>
            </w:r>
            <w:r w:rsidRPr="00A3165B">
              <w:t>материалов,</w:t>
            </w:r>
            <w:r w:rsidR="000916FF">
              <w:t xml:space="preserve"> стоянку транспорта, новое строительство</w:t>
            </w:r>
            <w:r w:rsidRPr="00A3165B">
              <w:t xml:space="preserve"> </w:t>
            </w:r>
          </w:p>
        </w:tc>
        <w:tc>
          <w:tcPr>
            <w:tcW w:w="1559" w:type="dxa"/>
          </w:tcPr>
          <w:p w:rsidR="00C04100" w:rsidRPr="00A3165B" w:rsidRDefault="00C04100" w:rsidP="000B0152">
            <w:r w:rsidRPr="00A3165B">
              <w:t>П</w:t>
            </w:r>
            <w:r>
              <w:t>о</w:t>
            </w:r>
            <w:r w:rsidRPr="00A3165B">
              <w:t>стоянно</w:t>
            </w:r>
          </w:p>
        </w:tc>
        <w:tc>
          <w:tcPr>
            <w:tcW w:w="3402" w:type="dxa"/>
          </w:tcPr>
          <w:p w:rsidR="00C04100" w:rsidRDefault="00FA5E05" w:rsidP="00D23EED">
            <w:r>
              <w:t>Глава сельского поселения</w:t>
            </w:r>
            <w:r w:rsidR="00C04100">
              <w:t>, староста деревни Чембакчина</w:t>
            </w:r>
          </w:p>
          <w:p w:rsidR="00C04100" w:rsidRPr="00A3165B" w:rsidRDefault="00C04100" w:rsidP="00C04100">
            <w:r>
              <w:t>руководители</w:t>
            </w:r>
            <w:r w:rsidRPr="00A3165B">
              <w:t xml:space="preserve"> предприятий и учреждений,</w:t>
            </w:r>
          </w:p>
          <w:p w:rsidR="00C04100" w:rsidRPr="00A3165B" w:rsidRDefault="00C04100" w:rsidP="00D23EED">
            <w:r w:rsidRPr="00A3165B">
              <w:t>расположенные на территории поселения</w:t>
            </w:r>
          </w:p>
        </w:tc>
        <w:tc>
          <w:tcPr>
            <w:tcW w:w="3402" w:type="dxa"/>
          </w:tcPr>
          <w:p w:rsidR="00C04100" w:rsidRPr="00A3165B" w:rsidRDefault="00C04100" w:rsidP="00C04100">
            <w:r w:rsidRPr="00A3165B">
              <w:t>Пожарная команда-</w:t>
            </w:r>
          </w:p>
          <w:p w:rsidR="00C04100" w:rsidRPr="00A3165B" w:rsidRDefault="00C04100" w:rsidP="00C04100">
            <w:r w:rsidRPr="00A3165B">
              <w:t xml:space="preserve">старший   </w:t>
            </w:r>
            <w:r w:rsidR="000916FF">
              <w:t>Никандров С.И</w:t>
            </w:r>
            <w:r>
              <w:t>.</w:t>
            </w:r>
            <w:r w:rsidRPr="00A3165B">
              <w:t>,</w:t>
            </w:r>
          </w:p>
          <w:p w:rsidR="00C04100" w:rsidRPr="00A3165B" w:rsidRDefault="00C04100" w:rsidP="00C04100">
            <w:r w:rsidRPr="00A3165B">
              <w:t>участковы</w:t>
            </w:r>
            <w:r>
              <w:t>й  уполномоченный Пайвин В.Ю.</w:t>
            </w:r>
          </w:p>
          <w:p w:rsidR="00C04100" w:rsidRPr="00A3165B" w:rsidRDefault="00C04100" w:rsidP="00E75B1E"/>
          <w:p w:rsidR="00C04100" w:rsidRPr="00A3165B" w:rsidRDefault="00C04100" w:rsidP="00A3165B"/>
        </w:tc>
        <w:tc>
          <w:tcPr>
            <w:tcW w:w="1494" w:type="dxa"/>
          </w:tcPr>
          <w:p w:rsidR="00C04100" w:rsidRPr="00A3165B" w:rsidRDefault="00C04100" w:rsidP="000B0152"/>
        </w:tc>
      </w:tr>
      <w:tr w:rsidR="000916FF" w:rsidRPr="00A3165B" w:rsidTr="00D744C9">
        <w:trPr>
          <w:gridAfter w:val="1"/>
          <w:wAfter w:w="1494" w:type="dxa"/>
        </w:trPr>
        <w:tc>
          <w:tcPr>
            <w:tcW w:w="828" w:type="dxa"/>
          </w:tcPr>
          <w:p w:rsidR="000916FF" w:rsidRPr="00A3165B" w:rsidRDefault="000916FF" w:rsidP="000B0152">
            <w:r>
              <w:t>3.</w:t>
            </w:r>
          </w:p>
        </w:tc>
        <w:tc>
          <w:tcPr>
            <w:tcW w:w="4667" w:type="dxa"/>
          </w:tcPr>
          <w:p w:rsidR="000916FF" w:rsidRPr="00A3165B" w:rsidRDefault="000916FF" w:rsidP="000916FF">
            <w:r>
              <w:t>Провести ревизии и снос бесхозных ветхих строений</w:t>
            </w:r>
          </w:p>
        </w:tc>
        <w:tc>
          <w:tcPr>
            <w:tcW w:w="1559" w:type="dxa"/>
          </w:tcPr>
          <w:p w:rsidR="000916FF" w:rsidRPr="00A3165B" w:rsidRDefault="000916FF" w:rsidP="000B0152">
            <w:r>
              <w:t>До 10 июня</w:t>
            </w:r>
          </w:p>
        </w:tc>
        <w:tc>
          <w:tcPr>
            <w:tcW w:w="3402" w:type="dxa"/>
          </w:tcPr>
          <w:p w:rsidR="000916FF" w:rsidRDefault="000916FF" w:rsidP="00D23EED">
            <w:r>
              <w:t xml:space="preserve">Глава </w:t>
            </w:r>
            <w:proofErr w:type="gramStart"/>
            <w:r>
              <w:t>сельского</w:t>
            </w:r>
            <w:proofErr w:type="gramEnd"/>
            <w:r>
              <w:t xml:space="preserve"> поселения, староста д.Чембакчина</w:t>
            </w:r>
          </w:p>
        </w:tc>
        <w:tc>
          <w:tcPr>
            <w:tcW w:w="3402" w:type="dxa"/>
          </w:tcPr>
          <w:p w:rsidR="000916FF" w:rsidRPr="00A3165B" w:rsidRDefault="000916FF" w:rsidP="00C04100"/>
        </w:tc>
        <w:tc>
          <w:tcPr>
            <w:tcW w:w="1494" w:type="dxa"/>
          </w:tcPr>
          <w:p w:rsidR="000916FF" w:rsidRPr="00A3165B" w:rsidRDefault="000916FF" w:rsidP="000B0152"/>
        </w:tc>
      </w:tr>
      <w:tr w:rsidR="00C04100" w:rsidRPr="00A3165B" w:rsidTr="00D744C9">
        <w:trPr>
          <w:gridAfter w:val="1"/>
          <w:wAfter w:w="1494" w:type="dxa"/>
        </w:trPr>
        <w:tc>
          <w:tcPr>
            <w:tcW w:w="828" w:type="dxa"/>
          </w:tcPr>
          <w:p w:rsidR="00C04100" w:rsidRPr="00A3165B" w:rsidRDefault="000916FF" w:rsidP="000B0152">
            <w:r>
              <w:t>4</w:t>
            </w:r>
            <w:r w:rsidR="00C04100" w:rsidRPr="00A3165B">
              <w:t>.</w:t>
            </w:r>
          </w:p>
        </w:tc>
        <w:tc>
          <w:tcPr>
            <w:tcW w:w="4667" w:type="dxa"/>
          </w:tcPr>
          <w:p w:rsidR="00C04100" w:rsidRPr="00A3165B" w:rsidRDefault="00C04100" w:rsidP="000B0152">
            <w:r w:rsidRPr="00A3165B">
              <w:t>У</w:t>
            </w:r>
            <w:r>
              <w:t>становить у</w:t>
            </w:r>
            <w:r w:rsidRPr="00A3165B">
              <w:t xml:space="preserve"> ка</w:t>
            </w:r>
            <w:r>
              <w:t xml:space="preserve">ждого жилого строения </w:t>
            </w:r>
            <w:r w:rsidRPr="00A3165B">
              <w:t xml:space="preserve"> емкость (бочку) с водой или иметь </w:t>
            </w:r>
            <w:r w:rsidR="000916FF">
              <w:t>огнетушители</w:t>
            </w:r>
            <w:r w:rsidRPr="00A3165B">
              <w:t xml:space="preserve">. </w:t>
            </w:r>
          </w:p>
        </w:tc>
        <w:tc>
          <w:tcPr>
            <w:tcW w:w="1559" w:type="dxa"/>
          </w:tcPr>
          <w:p w:rsidR="00C04100" w:rsidRPr="00A3165B" w:rsidRDefault="000916FF" w:rsidP="000B0152">
            <w:r>
              <w:t>До 20 мая</w:t>
            </w:r>
          </w:p>
        </w:tc>
        <w:tc>
          <w:tcPr>
            <w:tcW w:w="3402" w:type="dxa"/>
          </w:tcPr>
          <w:p w:rsidR="00C04100" w:rsidRPr="00A3165B" w:rsidRDefault="00C04100" w:rsidP="00AE3F8A">
            <w:r>
              <w:t>Собственники жилья</w:t>
            </w:r>
          </w:p>
        </w:tc>
        <w:tc>
          <w:tcPr>
            <w:tcW w:w="3402" w:type="dxa"/>
          </w:tcPr>
          <w:p w:rsidR="00C04100" w:rsidRDefault="00C04100" w:rsidP="000B0152">
            <w:r>
              <w:t>Пожарная команда,</w:t>
            </w:r>
          </w:p>
          <w:p w:rsidR="00C04100" w:rsidRDefault="006E7EB8" w:rsidP="000B0152">
            <w:r>
              <w:t>У</w:t>
            </w:r>
            <w:r w:rsidR="00C04100">
              <w:t>частковы</w:t>
            </w:r>
            <w:r>
              <w:t xml:space="preserve">й </w:t>
            </w:r>
            <w:r w:rsidR="00C04100">
              <w:t>уполномоченный</w:t>
            </w:r>
          </w:p>
          <w:p w:rsidR="00C04100" w:rsidRPr="00A3165B" w:rsidRDefault="00C04100" w:rsidP="00C04100">
            <w:r>
              <w:t>староста деревни</w:t>
            </w:r>
            <w:r w:rsidR="006E7EB8">
              <w:t xml:space="preserve"> Чембакчина</w:t>
            </w:r>
            <w:r>
              <w:t>.</w:t>
            </w:r>
          </w:p>
        </w:tc>
        <w:tc>
          <w:tcPr>
            <w:tcW w:w="1494" w:type="dxa"/>
          </w:tcPr>
          <w:p w:rsidR="00C04100" w:rsidRPr="00A3165B" w:rsidRDefault="00C04100" w:rsidP="000B0152"/>
        </w:tc>
      </w:tr>
      <w:tr w:rsidR="000916FF" w:rsidRPr="00A3165B" w:rsidTr="00D744C9">
        <w:trPr>
          <w:gridAfter w:val="1"/>
          <w:wAfter w:w="1494" w:type="dxa"/>
        </w:trPr>
        <w:tc>
          <w:tcPr>
            <w:tcW w:w="828" w:type="dxa"/>
          </w:tcPr>
          <w:p w:rsidR="000916FF" w:rsidRDefault="000916FF" w:rsidP="000B0152">
            <w:r>
              <w:t>5.</w:t>
            </w:r>
          </w:p>
        </w:tc>
        <w:tc>
          <w:tcPr>
            <w:tcW w:w="4667" w:type="dxa"/>
          </w:tcPr>
          <w:p w:rsidR="000916FF" w:rsidRPr="00A3165B" w:rsidRDefault="000916FF" w:rsidP="000B0152">
            <w:r>
              <w:t xml:space="preserve">Принять меры по предотвращению проникновения посторонних лиц в </w:t>
            </w:r>
            <w:r>
              <w:lastRenderedPageBreak/>
              <w:t>чердачные и подвальные помещения</w:t>
            </w:r>
          </w:p>
        </w:tc>
        <w:tc>
          <w:tcPr>
            <w:tcW w:w="1559" w:type="dxa"/>
          </w:tcPr>
          <w:p w:rsidR="000916FF" w:rsidRDefault="000916FF" w:rsidP="000B0152">
            <w:r>
              <w:lastRenderedPageBreak/>
              <w:t>До 20 мая</w:t>
            </w:r>
          </w:p>
        </w:tc>
        <w:tc>
          <w:tcPr>
            <w:tcW w:w="3402" w:type="dxa"/>
          </w:tcPr>
          <w:p w:rsidR="000916FF" w:rsidRDefault="000916FF" w:rsidP="00AE3F8A">
            <w:r>
              <w:t xml:space="preserve">Глава сельского поселения, руководитель предприятий и </w:t>
            </w:r>
            <w:r>
              <w:lastRenderedPageBreak/>
              <w:t>организаций</w:t>
            </w:r>
            <w:r w:rsidR="005448A3">
              <w:t xml:space="preserve"> учреждений, владельцы жилья</w:t>
            </w:r>
          </w:p>
        </w:tc>
        <w:tc>
          <w:tcPr>
            <w:tcW w:w="3402" w:type="dxa"/>
          </w:tcPr>
          <w:p w:rsidR="000916FF" w:rsidRDefault="005448A3" w:rsidP="000B0152">
            <w:r>
              <w:lastRenderedPageBreak/>
              <w:t>Участковые инспекторы</w:t>
            </w:r>
          </w:p>
        </w:tc>
        <w:tc>
          <w:tcPr>
            <w:tcW w:w="1494" w:type="dxa"/>
          </w:tcPr>
          <w:p w:rsidR="000916FF" w:rsidRPr="00A3165B" w:rsidRDefault="000916FF" w:rsidP="000B0152"/>
        </w:tc>
      </w:tr>
      <w:tr w:rsidR="005448A3" w:rsidRPr="00A3165B" w:rsidTr="00D744C9">
        <w:trPr>
          <w:gridAfter w:val="1"/>
          <w:wAfter w:w="1494" w:type="dxa"/>
        </w:trPr>
        <w:tc>
          <w:tcPr>
            <w:tcW w:w="828" w:type="dxa"/>
          </w:tcPr>
          <w:p w:rsidR="005448A3" w:rsidRDefault="005448A3" w:rsidP="000B0152">
            <w:r>
              <w:lastRenderedPageBreak/>
              <w:t>6.</w:t>
            </w:r>
          </w:p>
        </w:tc>
        <w:tc>
          <w:tcPr>
            <w:tcW w:w="4667" w:type="dxa"/>
          </w:tcPr>
          <w:p w:rsidR="005448A3" w:rsidRDefault="005448A3" w:rsidP="000B0152">
            <w:r>
              <w:t>Организовать проверку мест проживания одиноких престарелых граждан, инвалидов и многодетных семей</w:t>
            </w:r>
          </w:p>
        </w:tc>
        <w:tc>
          <w:tcPr>
            <w:tcW w:w="1559" w:type="dxa"/>
          </w:tcPr>
          <w:p w:rsidR="005448A3" w:rsidRDefault="005448A3" w:rsidP="000B0152">
            <w:r>
              <w:t>До 20 мая</w:t>
            </w:r>
          </w:p>
        </w:tc>
        <w:tc>
          <w:tcPr>
            <w:tcW w:w="3402" w:type="dxa"/>
          </w:tcPr>
          <w:p w:rsidR="005448A3" w:rsidRDefault="005448A3" w:rsidP="00AE3F8A">
            <w:r>
              <w:t>Глава сельского поселения, инструктор по ГО и ЧС</w:t>
            </w:r>
            <w:r w:rsidR="009C21AB">
              <w:t>, староста д. Чембакчина</w:t>
            </w:r>
          </w:p>
        </w:tc>
        <w:tc>
          <w:tcPr>
            <w:tcW w:w="3402" w:type="dxa"/>
          </w:tcPr>
          <w:p w:rsidR="005448A3" w:rsidRDefault="005448A3" w:rsidP="000B0152">
            <w:r>
              <w:t>Пожарная команда, социальный работник</w:t>
            </w:r>
          </w:p>
        </w:tc>
        <w:tc>
          <w:tcPr>
            <w:tcW w:w="1494" w:type="dxa"/>
          </w:tcPr>
          <w:p w:rsidR="005448A3" w:rsidRPr="00A3165B" w:rsidRDefault="005448A3" w:rsidP="000B0152"/>
        </w:tc>
      </w:tr>
      <w:tr w:rsidR="00C04100" w:rsidRPr="00A3165B" w:rsidTr="00D744C9">
        <w:trPr>
          <w:gridAfter w:val="1"/>
          <w:wAfter w:w="1494" w:type="dxa"/>
        </w:trPr>
        <w:tc>
          <w:tcPr>
            <w:tcW w:w="828" w:type="dxa"/>
          </w:tcPr>
          <w:p w:rsidR="00C04100" w:rsidRPr="00A3165B" w:rsidRDefault="005448A3" w:rsidP="000B0152">
            <w:r>
              <w:t>7</w:t>
            </w:r>
            <w:r w:rsidR="00C04100" w:rsidRPr="00A3165B">
              <w:t>.</w:t>
            </w:r>
          </w:p>
        </w:tc>
        <w:tc>
          <w:tcPr>
            <w:tcW w:w="4667" w:type="dxa"/>
          </w:tcPr>
          <w:p w:rsidR="00C04100" w:rsidRPr="00A3165B" w:rsidRDefault="005448A3" w:rsidP="005448A3">
            <w:r>
              <w:t>В</w:t>
            </w:r>
            <w:r w:rsidR="00C04100" w:rsidRPr="00A3165B">
              <w:t xml:space="preserve"> летний период в условиях устойчивой сухой, жаркой и ветреной погоды или при получении штормового предупреждения </w:t>
            </w:r>
            <w:r>
              <w:t xml:space="preserve">запретить </w:t>
            </w:r>
            <w:r w:rsidR="00C04100">
              <w:t xml:space="preserve">на территории </w:t>
            </w:r>
            <w:r>
              <w:t>сельских населенных пунктов</w:t>
            </w:r>
            <w:r w:rsidR="00C04100" w:rsidRPr="00A3165B">
              <w:t xml:space="preserve"> </w:t>
            </w:r>
            <w:r w:rsidR="00C04100">
              <w:t xml:space="preserve">и предприятиях, </w:t>
            </w:r>
            <w:r>
              <w:t xml:space="preserve">   </w:t>
            </w:r>
            <w:r w:rsidR="00C04100" w:rsidRPr="00A3165B">
              <w:t>разведение костров, проведение пожароопасных работ</w:t>
            </w:r>
            <w:r>
              <w:t xml:space="preserve"> на открытом воздухе, топку </w:t>
            </w:r>
            <w:r w:rsidR="00C04100">
              <w:t xml:space="preserve"> печей</w:t>
            </w:r>
            <w:r w:rsidR="00C04100" w:rsidRPr="00A3165B">
              <w:t>, кухонных очагов, бань и котельных установок, работающих на твердом топливе</w:t>
            </w:r>
            <w:r>
              <w:t>.</w:t>
            </w:r>
            <w:r w:rsidR="00C04100" w:rsidRPr="00A3165B">
              <w:t xml:space="preserve"> </w:t>
            </w:r>
          </w:p>
        </w:tc>
        <w:tc>
          <w:tcPr>
            <w:tcW w:w="1559" w:type="dxa"/>
          </w:tcPr>
          <w:p w:rsidR="00C04100" w:rsidRPr="00A3165B" w:rsidRDefault="005448A3" w:rsidP="000B0152">
            <w:r>
              <w:t>Май-август</w:t>
            </w:r>
          </w:p>
        </w:tc>
        <w:tc>
          <w:tcPr>
            <w:tcW w:w="3402" w:type="dxa"/>
          </w:tcPr>
          <w:p w:rsidR="00C04100" w:rsidRPr="00A3165B" w:rsidRDefault="00A73141" w:rsidP="00A61B4F">
            <w:r>
              <w:t xml:space="preserve">Глава </w:t>
            </w:r>
            <w:r w:rsidR="00FA5E05">
              <w:t>сельского поселения</w:t>
            </w:r>
            <w:r>
              <w:t>, староста деревни Чембакчина, руководители предприятий и учреждений</w:t>
            </w:r>
          </w:p>
        </w:tc>
        <w:tc>
          <w:tcPr>
            <w:tcW w:w="3402" w:type="dxa"/>
          </w:tcPr>
          <w:p w:rsidR="00C04100" w:rsidRDefault="00C04100" w:rsidP="00A61B4F">
            <w:r>
              <w:t>Пожарная команда,</w:t>
            </w:r>
          </w:p>
          <w:p w:rsidR="00C04100" w:rsidRPr="00A3165B" w:rsidRDefault="00A73141" w:rsidP="000B0152">
            <w:r>
              <w:t xml:space="preserve"> Участковый уполномоченный</w:t>
            </w:r>
          </w:p>
        </w:tc>
        <w:tc>
          <w:tcPr>
            <w:tcW w:w="1494" w:type="dxa"/>
          </w:tcPr>
          <w:p w:rsidR="00C04100" w:rsidRPr="00A3165B" w:rsidRDefault="00C04100" w:rsidP="000B0152"/>
        </w:tc>
      </w:tr>
      <w:tr w:rsidR="005448A3" w:rsidRPr="00A3165B" w:rsidTr="00D744C9">
        <w:trPr>
          <w:gridAfter w:val="1"/>
          <w:wAfter w:w="1494" w:type="dxa"/>
        </w:trPr>
        <w:tc>
          <w:tcPr>
            <w:tcW w:w="828" w:type="dxa"/>
          </w:tcPr>
          <w:p w:rsidR="005448A3" w:rsidRDefault="005448A3" w:rsidP="000B0152">
            <w:r>
              <w:t>8.</w:t>
            </w:r>
          </w:p>
        </w:tc>
        <w:tc>
          <w:tcPr>
            <w:tcW w:w="4667" w:type="dxa"/>
          </w:tcPr>
          <w:p w:rsidR="005448A3" w:rsidRDefault="005448A3" w:rsidP="005448A3">
            <w:r>
              <w:t>Провести работы по устройству противопожарных барьеров, минеральных полос вокруг объектов на территории населенных пунктов</w:t>
            </w:r>
          </w:p>
        </w:tc>
        <w:tc>
          <w:tcPr>
            <w:tcW w:w="1559" w:type="dxa"/>
          </w:tcPr>
          <w:p w:rsidR="005448A3" w:rsidRDefault="005448A3" w:rsidP="000B0152">
            <w:r>
              <w:t>До 01 июня</w:t>
            </w:r>
          </w:p>
        </w:tc>
        <w:tc>
          <w:tcPr>
            <w:tcW w:w="3402" w:type="dxa"/>
          </w:tcPr>
          <w:p w:rsidR="005448A3" w:rsidRDefault="005448A3" w:rsidP="00A61B4F">
            <w:r>
              <w:t>Глава сельского поселения, староста д. Чембакчина, руководители предприятий и учреждений</w:t>
            </w:r>
          </w:p>
        </w:tc>
        <w:tc>
          <w:tcPr>
            <w:tcW w:w="3402" w:type="dxa"/>
          </w:tcPr>
          <w:p w:rsidR="005448A3" w:rsidRDefault="005448A3" w:rsidP="00A61B4F">
            <w:r>
              <w:t>Пожарная команда</w:t>
            </w:r>
          </w:p>
        </w:tc>
        <w:tc>
          <w:tcPr>
            <w:tcW w:w="1494" w:type="dxa"/>
          </w:tcPr>
          <w:p w:rsidR="005448A3" w:rsidRPr="00A3165B" w:rsidRDefault="005448A3" w:rsidP="000B0152"/>
        </w:tc>
      </w:tr>
      <w:tr w:rsidR="008B17A7" w:rsidRPr="00A3165B" w:rsidTr="00D744C9">
        <w:trPr>
          <w:gridAfter w:val="1"/>
          <w:wAfter w:w="1494" w:type="dxa"/>
        </w:trPr>
        <w:tc>
          <w:tcPr>
            <w:tcW w:w="828" w:type="dxa"/>
          </w:tcPr>
          <w:p w:rsidR="008B17A7" w:rsidRDefault="008B17A7" w:rsidP="000B0152">
            <w:r>
              <w:t>9.</w:t>
            </w:r>
          </w:p>
        </w:tc>
        <w:tc>
          <w:tcPr>
            <w:tcW w:w="4667" w:type="dxa"/>
          </w:tcPr>
          <w:p w:rsidR="008B17A7" w:rsidRDefault="008B17A7" w:rsidP="005448A3">
            <w:r>
              <w:t xml:space="preserve">Организовать в населенных пунктах сходы (встречи) с населением, на которых провести разъяснительную работу о приведении в </w:t>
            </w:r>
            <w:proofErr w:type="spellStart"/>
            <w:r>
              <w:t>пожаробезопасное</w:t>
            </w:r>
            <w:proofErr w:type="spellEnd"/>
            <w:r>
              <w:t xml:space="preserve"> состояние жилых домов и придомовых территорий</w:t>
            </w:r>
          </w:p>
        </w:tc>
        <w:tc>
          <w:tcPr>
            <w:tcW w:w="1559" w:type="dxa"/>
          </w:tcPr>
          <w:p w:rsidR="008B17A7" w:rsidRDefault="008B17A7" w:rsidP="000B0152">
            <w:r>
              <w:t>До 20 апреля</w:t>
            </w:r>
          </w:p>
        </w:tc>
        <w:tc>
          <w:tcPr>
            <w:tcW w:w="3402" w:type="dxa"/>
          </w:tcPr>
          <w:p w:rsidR="008B17A7" w:rsidRDefault="008B17A7" w:rsidP="008B17A7">
            <w:r>
              <w:t xml:space="preserve">Глава </w:t>
            </w:r>
            <w:proofErr w:type="gramStart"/>
            <w:r>
              <w:t>сельского</w:t>
            </w:r>
            <w:proofErr w:type="gramEnd"/>
            <w:r>
              <w:t xml:space="preserve"> поселения, староста д.Чембакчина, руководители предприятий и организаций</w:t>
            </w:r>
          </w:p>
        </w:tc>
        <w:tc>
          <w:tcPr>
            <w:tcW w:w="3402" w:type="dxa"/>
          </w:tcPr>
          <w:p w:rsidR="008B17A7" w:rsidRDefault="008B17A7" w:rsidP="00A61B4F">
            <w:r>
              <w:t>Пожарная команда</w:t>
            </w:r>
          </w:p>
        </w:tc>
        <w:tc>
          <w:tcPr>
            <w:tcW w:w="1494" w:type="dxa"/>
          </w:tcPr>
          <w:p w:rsidR="008B17A7" w:rsidRPr="00A3165B" w:rsidRDefault="008B17A7" w:rsidP="000B0152"/>
        </w:tc>
      </w:tr>
      <w:tr w:rsidR="008B17A7" w:rsidRPr="00A3165B" w:rsidTr="00D744C9">
        <w:trPr>
          <w:gridAfter w:val="1"/>
          <w:wAfter w:w="1494" w:type="dxa"/>
        </w:trPr>
        <w:tc>
          <w:tcPr>
            <w:tcW w:w="828" w:type="dxa"/>
          </w:tcPr>
          <w:p w:rsidR="008B17A7" w:rsidRDefault="008B17A7" w:rsidP="000B0152">
            <w:r>
              <w:t>10.</w:t>
            </w:r>
          </w:p>
        </w:tc>
        <w:tc>
          <w:tcPr>
            <w:tcW w:w="4667" w:type="dxa"/>
          </w:tcPr>
          <w:p w:rsidR="008B17A7" w:rsidRDefault="008B17A7" w:rsidP="005448A3">
            <w:r>
              <w:t>Провести инструктажи населения о мерах пожарной безопасности при пребывании на приусадебных участках, а также в лесных массивах</w:t>
            </w:r>
          </w:p>
        </w:tc>
        <w:tc>
          <w:tcPr>
            <w:tcW w:w="1559" w:type="dxa"/>
          </w:tcPr>
          <w:p w:rsidR="008B17A7" w:rsidRDefault="008B17A7" w:rsidP="000B0152">
            <w:r>
              <w:t>До 10 мая</w:t>
            </w:r>
          </w:p>
        </w:tc>
        <w:tc>
          <w:tcPr>
            <w:tcW w:w="3402" w:type="dxa"/>
          </w:tcPr>
          <w:p w:rsidR="008B17A7" w:rsidRDefault="008B17A7" w:rsidP="008B17A7">
            <w:r>
              <w:t>Глава сельского поселения, староста д. Чембакчина, руководители предприятий и учреждений,</w:t>
            </w:r>
          </w:p>
        </w:tc>
        <w:tc>
          <w:tcPr>
            <w:tcW w:w="3402" w:type="dxa"/>
          </w:tcPr>
          <w:p w:rsidR="008B17A7" w:rsidRDefault="008B17A7" w:rsidP="00A61B4F">
            <w:r>
              <w:t>Пожарная команда</w:t>
            </w:r>
          </w:p>
        </w:tc>
        <w:tc>
          <w:tcPr>
            <w:tcW w:w="1494" w:type="dxa"/>
          </w:tcPr>
          <w:p w:rsidR="008B17A7" w:rsidRPr="00A3165B" w:rsidRDefault="008B17A7" w:rsidP="000B0152"/>
        </w:tc>
      </w:tr>
      <w:tr w:rsidR="00A73141" w:rsidRPr="00A3165B" w:rsidTr="00D744C9">
        <w:trPr>
          <w:gridAfter w:val="1"/>
          <w:wAfter w:w="1494" w:type="dxa"/>
        </w:trPr>
        <w:tc>
          <w:tcPr>
            <w:tcW w:w="828" w:type="dxa"/>
          </w:tcPr>
          <w:p w:rsidR="00A73141" w:rsidRPr="00A3165B" w:rsidRDefault="008B17A7" w:rsidP="000B0152">
            <w:r>
              <w:t>11</w:t>
            </w:r>
            <w:r w:rsidR="00A73141" w:rsidRPr="00A3165B">
              <w:t>.</w:t>
            </w:r>
          </w:p>
        </w:tc>
        <w:tc>
          <w:tcPr>
            <w:tcW w:w="4667" w:type="dxa"/>
          </w:tcPr>
          <w:p w:rsidR="00A73141" w:rsidRPr="00A3165B" w:rsidRDefault="008B17A7" w:rsidP="000B0152">
            <w:r>
              <w:t xml:space="preserve">В  пожароопасный период </w:t>
            </w:r>
            <w:r w:rsidR="00A73141" w:rsidRPr="00A3165B">
              <w:t>в помощь пожарной охране, организовать дежурство граждан и работников предприятий, расположенных в населенном пункте.</w:t>
            </w:r>
          </w:p>
        </w:tc>
        <w:tc>
          <w:tcPr>
            <w:tcW w:w="1559" w:type="dxa"/>
          </w:tcPr>
          <w:p w:rsidR="00A73141" w:rsidRPr="00A3165B" w:rsidRDefault="00A73141" w:rsidP="000B0152">
            <w:r>
              <w:t>Постоянно</w:t>
            </w:r>
          </w:p>
        </w:tc>
        <w:tc>
          <w:tcPr>
            <w:tcW w:w="3402" w:type="dxa"/>
          </w:tcPr>
          <w:p w:rsidR="00A73141" w:rsidRPr="00A3165B" w:rsidRDefault="00FA5E05" w:rsidP="00D23EED">
            <w:r>
              <w:t>Глава сельского поселения</w:t>
            </w:r>
            <w:r w:rsidR="00A73141">
              <w:t>, староста деревни Чембакчина, руководители предприятий и учреждений</w:t>
            </w:r>
          </w:p>
        </w:tc>
        <w:tc>
          <w:tcPr>
            <w:tcW w:w="3402" w:type="dxa"/>
          </w:tcPr>
          <w:p w:rsidR="00A73141" w:rsidRDefault="00A73141" w:rsidP="000B0152">
            <w:r>
              <w:t>Пожарная команда</w:t>
            </w:r>
          </w:p>
          <w:p w:rsidR="00A73141" w:rsidRPr="00A3165B" w:rsidRDefault="00A73141" w:rsidP="000B0152"/>
        </w:tc>
        <w:tc>
          <w:tcPr>
            <w:tcW w:w="1494" w:type="dxa"/>
          </w:tcPr>
          <w:p w:rsidR="00A73141" w:rsidRPr="00A3165B" w:rsidRDefault="00A73141" w:rsidP="000B0152"/>
        </w:tc>
      </w:tr>
      <w:tr w:rsidR="00A73141" w:rsidRPr="00A3165B" w:rsidTr="00D744C9">
        <w:trPr>
          <w:gridAfter w:val="1"/>
          <w:wAfter w:w="1494" w:type="dxa"/>
        </w:trPr>
        <w:tc>
          <w:tcPr>
            <w:tcW w:w="828" w:type="dxa"/>
          </w:tcPr>
          <w:p w:rsidR="00A73141" w:rsidRPr="00A3165B" w:rsidRDefault="008B17A7" w:rsidP="000B0152">
            <w:r>
              <w:t>12</w:t>
            </w:r>
            <w:r w:rsidR="00A73141" w:rsidRPr="00A3165B">
              <w:t>.</w:t>
            </w:r>
          </w:p>
        </w:tc>
        <w:tc>
          <w:tcPr>
            <w:tcW w:w="4667" w:type="dxa"/>
          </w:tcPr>
          <w:p w:rsidR="00A73141" w:rsidRPr="00A3165B" w:rsidRDefault="00A73141" w:rsidP="000B0152">
            <w:r w:rsidRPr="00A3165B">
              <w:t>Обеспечить надежную связь в населенных пунктах для сообщения о пожаре в пожарную охрану</w:t>
            </w:r>
          </w:p>
        </w:tc>
        <w:tc>
          <w:tcPr>
            <w:tcW w:w="1559" w:type="dxa"/>
          </w:tcPr>
          <w:p w:rsidR="00A73141" w:rsidRPr="00A3165B" w:rsidRDefault="00A73141" w:rsidP="000B0152">
            <w:r w:rsidRPr="00A3165B">
              <w:t>Постоянно</w:t>
            </w:r>
          </w:p>
        </w:tc>
        <w:tc>
          <w:tcPr>
            <w:tcW w:w="3402" w:type="dxa"/>
          </w:tcPr>
          <w:p w:rsidR="00A73141" w:rsidRPr="00A3165B" w:rsidRDefault="00FA5E05" w:rsidP="00D23EED">
            <w:r>
              <w:t>Глава сельского поселения</w:t>
            </w:r>
            <w:r w:rsidR="00A73141">
              <w:t xml:space="preserve">, староста деревни Чембакчина, руководители предприятий и </w:t>
            </w:r>
            <w:r w:rsidR="00A73141">
              <w:lastRenderedPageBreak/>
              <w:t>учреждений</w:t>
            </w:r>
          </w:p>
        </w:tc>
        <w:tc>
          <w:tcPr>
            <w:tcW w:w="3402" w:type="dxa"/>
          </w:tcPr>
          <w:p w:rsidR="00A73141" w:rsidRPr="00A3165B" w:rsidRDefault="00DD00E9" w:rsidP="000B0152">
            <w:r>
              <w:lastRenderedPageBreak/>
              <w:t>руководитель отделения связи</w:t>
            </w:r>
          </w:p>
        </w:tc>
        <w:tc>
          <w:tcPr>
            <w:tcW w:w="1494" w:type="dxa"/>
          </w:tcPr>
          <w:p w:rsidR="00A73141" w:rsidRPr="00A3165B" w:rsidRDefault="00A73141" w:rsidP="000B0152"/>
        </w:tc>
      </w:tr>
      <w:tr w:rsidR="008B17A7" w:rsidRPr="00A3165B" w:rsidTr="00D744C9">
        <w:trPr>
          <w:gridAfter w:val="1"/>
          <w:wAfter w:w="1494" w:type="dxa"/>
        </w:trPr>
        <w:tc>
          <w:tcPr>
            <w:tcW w:w="828" w:type="dxa"/>
          </w:tcPr>
          <w:p w:rsidR="008B17A7" w:rsidRPr="00A3165B" w:rsidRDefault="008B17A7" w:rsidP="00650B4F">
            <w:r>
              <w:lastRenderedPageBreak/>
              <w:t>13.</w:t>
            </w:r>
          </w:p>
        </w:tc>
        <w:tc>
          <w:tcPr>
            <w:tcW w:w="4667" w:type="dxa"/>
          </w:tcPr>
          <w:p w:rsidR="008B17A7" w:rsidRPr="00A3165B" w:rsidRDefault="008B17A7" w:rsidP="00650B4F">
            <w:r>
              <w:t>Создать на период пожароопасного сезона в населенных пунктах</w:t>
            </w:r>
            <w:r w:rsidR="0068583A">
              <w:t>, подверженных угрозе лесных пожаров, в том числе не  имеющих пожарных формирований, мобильные группы для тушения лесных пожаров. Обеспечить их пожарно-техническим вооружением, оборудованием, средствами связи</w:t>
            </w:r>
          </w:p>
        </w:tc>
        <w:tc>
          <w:tcPr>
            <w:tcW w:w="1559" w:type="dxa"/>
          </w:tcPr>
          <w:p w:rsidR="008B17A7" w:rsidRPr="00A3165B" w:rsidRDefault="0068583A" w:rsidP="00650B4F">
            <w:r>
              <w:t>До 20 апреля</w:t>
            </w:r>
          </w:p>
        </w:tc>
        <w:tc>
          <w:tcPr>
            <w:tcW w:w="3402" w:type="dxa"/>
          </w:tcPr>
          <w:p w:rsidR="008B17A7" w:rsidRPr="00A3165B" w:rsidRDefault="0068583A" w:rsidP="00650B4F">
            <w:r>
              <w:t>Глава сельского поселения, руководитель предприятий и организаций</w:t>
            </w:r>
          </w:p>
        </w:tc>
        <w:tc>
          <w:tcPr>
            <w:tcW w:w="3402" w:type="dxa"/>
          </w:tcPr>
          <w:p w:rsidR="008B17A7" w:rsidRPr="00A3165B" w:rsidRDefault="008B17A7" w:rsidP="00650B4F"/>
        </w:tc>
        <w:tc>
          <w:tcPr>
            <w:tcW w:w="1494" w:type="dxa"/>
          </w:tcPr>
          <w:p w:rsidR="008B17A7" w:rsidRPr="00A3165B" w:rsidRDefault="008B17A7" w:rsidP="00650B4F"/>
        </w:tc>
      </w:tr>
      <w:tr w:rsidR="00A73141" w:rsidRPr="00A3165B" w:rsidTr="00D744C9">
        <w:trPr>
          <w:gridAfter w:val="1"/>
          <w:wAfter w:w="1494" w:type="dxa"/>
        </w:trPr>
        <w:tc>
          <w:tcPr>
            <w:tcW w:w="828" w:type="dxa"/>
          </w:tcPr>
          <w:p w:rsidR="00A73141" w:rsidRPr="00A3165B" w:rsidRDefault="0068583A" w:rsidP="000B0152">
            <w:r>
              <w:t>14</w:t>
            </w:r>
            <w:r w:rsidR="00A73141" w:rsidRPr="00A3165B">
              <w:t>.</w:t>
            </w:r>
          </w:p>
        </w:tc>
        <w:tc>
          <w:tcPr>
            <w:tcW w:w="4667" w:type="dxa"/>
          </w:tcPr>
          <w:p w:rsidR="00A73141" w:rsidRPr="00A3165B" w:rsidRDefault="0068583A" w:rsidP="000B0152">
            <w:r>
              <w:t>Оборудовать д</w:t>
            </w:r>
            <w:r w:rsidR="00A73141" w:rsidRPr="00A3165B">
              <w:t>ороги, проезды и подъезды к зданиям, сооружениям, открытым складам, наружным пожарным лестница</w:t>
            </w:r>
            <w:r>
              <w:t>м и водоисточникам, используемым</w:t>
            </w:r>
            <w:r w:rsidR="00A73141" w:rsidRPr="00A3165B">
              <w:t xml:space="preserve"> для целей пожаротушения, освободить  для проезда  пожарной техники, обеспечить их исправное состояние.</w:t>
            </w:r>
          </w:p>
          <w:p w:rsidR="00A73141" w:rsidRPr="00A3165B" w:rsidRDefault="00A73141" w:rsidP="000B0152">
            <w:r w:rsidRPr="00A3165B">
              <w:t xml:space="preserve">О закрытии дорог или проездов для их ремонта или по другим причинам, препятствующим проезду пожарных машин, немедленно сообщать в пожарную команду. На период закрытия дорог </w:t>
            </w:r>
            <w:r>
              <w:t>в соответствующих местах установить</w:t>
            </w:r>
            <w:r w:rsidRPr="00A3165B">
              <w:t xml:space="preserve"> указатели направления объезда или</w:t>
            </w:r>
            <w:r w:rsidR="0068583A">
              <w:t xml:space="preserve"> где</w:t>
            </w:r>
            <w:r w:rsidRPr="00A3165B">
              <w:t xml:space="preserve"> устроены переезды через ремонтируемые участки и подъезды к водоисточникам. </w:t>
            </w:r>
          </w:p>
          <w:p w:rsidR="00A73141" w:rsidRPr="00A3165B" w:rsidRDefault="00A73141" w:rsidP="000B0152">
            <w:r w:rsidRPr="00A3165B">
              <w:t>Обеспечить проезд пожарной техники к источникам пожарн</w:t>
            </w:r>
            <w:r w:rsidR="0068583A">
              <w:t>ого водоснабжения в любое время суток</w:t>
            </w:r>
          </w:p>
        </w:tc>
        <w:tc>
          <w:tcPr>
            <w:tcW w:w="1559" w:type="dxa"/>
          </w:tcPr>
          <w:p w:rsidR="00A73141" w:rsidRPr="00A3165B" w:rsidRDefault="009246F8" w:rsidP="000B0152">
            <w:r>
              <w:t xml:space="preserve">До </w:t>
            </w:r>
            <w:r w:rsidR="009C21AB">
              <w:t xml:space="preserve">20 </w:t>
            </w:r>
            <w:r w:rsidR="0068583A">
              <w:t>мая</w:t>
            </w:r>
          </w:p>
        </w:tc>
        <w:tc>
          <w:tcPr>
            <w:tcW w:w="3402" w:type="dxa"/>
          </w:tcPr>
          <w:p w:rsidR="00A73141" w:rsidRPr="00A3165B" w:rsidRDefault="00FA5E05" w:rsidP="003952CD">
            <w:r>
              <w:t>Глава сельского поселения</w:t>
            </w:r>
            <w:r w:rsidR="00DD00E9">
              <w:t>, староста деревни Чембакчина, руководители предприятий и учреждений</w:t>
            </w:r>
          </w:p>
        </w:tc>
        <w:tc>
          <w:tcPr>
            <w:tcW w:w="3402" w:type="dxa"/>
          </w:tcPr>
          <w:p w:rsidR="00DD00E9" w:rsidRDefault="00DD00E9" w:rsidP="00DD00E9">
            <w:r>
              <w:t>Пожарная команда,</w:t>
            </w:r>
          </w:p>
          <w:p w:rsidR="00A73141" w:rsidRPr="00A3165B" w:rsidRDefault="00DD00E9" w:rsidP="00DD00E9">
            <w:r>
              <w:t>Участковый уполномоченный</w:t>
            </w:r>
          </w:p>
        </w:tc>
        <w:tc>
          <w:tcPr>
            <w:tcW w:w="1494" w:type="dxa"/>
          </w:tcPr>
          <w:p w:rsidR="00A73141" w:rsidRPr="00A3165B" w:rsidRDefault="00A73141" w:rsidP="000B0152"/>
        </w:tc>
      </w:tr>
      <w:tr w:rsidR="0068583A" w:rsidRPr="00A3165B" w:rsidTr="00D744C9">
        <w:trPr>
          <w:gridAfter w:val="1"/>
          <w:wAfter w:w="1494" w:type="dxa"/>
        </w:trPr>
        <w:tc>
          <w:tcPr>
            <w:tcW w:w="828" w:type="dxa"/>
          </w:tcPr>
          <w:p w:rsidR="0068583A" w:rsidRDefault="0068583A" w:rsidP="000B0152">
            <w:r>
              <w:t>15.</w:t>
            </w:r>
          </w:p>
        </w:tc>
        <w:tc>
          <w:tcPr>
            <w:tcW w:w="4667" w:type="dxa"/>
          </w:tcPr>
          <w:p w:rsidR="0068583A" w:rsidRDefault="005404F0" w:rsidP="000B0152">
            <w:r>
              <w:t>Провести проверку противопожарного водопровода и пожарных гидрантов, обеспечить требуемый по нормам расход воды на нужды пожаротушения</w:t>
            </w:r>
          </w:p>
        </w:tc>
        <w:tc>
          <w:tcPr>
            <w:tcW w:w="1559" w:type="dxa"/>
          </w:tcPr>
          <w:p w:rsidR="0068583A" w:rsidRDefault="005404F0" w:rsidP="000B0152">
            <w:r>
              <w:t>постоянно</w:t>
            </w:r>
          </w:p>
        </w:tc>
        <w:tc>
          <w:tcPr>
            <w:tcW w:w="3402" w:type="dxa"/>
          </w:tcPr>
          <w:p w:rsidR="0068583A" w:rsidRDefault="005404F0" w:rsidP="003952CD">
            <w:r>
              <w:t>Глава сельского поселения, руководители предприятий и учреждений, расположенных на территории сельских населенных пунктов</w:t>
            </w:r>
          </w:p>
        </w:tc>
        <w:tc>
          <w:tcPr>
            <w:tcW w:w="3402" w:type="dxa"/>
          </w:tcPr>
          <w:p w:rsidR="0068583A" w:rsidRDefault="005404F0" w:rsidP="00DD00E9">
            <w:r>
              <w:t>Пожарная команда</w:t>
            </w:r>
          </w:p>
        </w:tc>
        <w:tc>
          <w:tcPr>
            <w:tcW w:w="1494" w:type="dxa"/>
          </w:tcPr>
          <w:p w:rsidR="0068583A" w:rsidRPr="00A3165B" w:rsidRDefault="0068583A" w:rsidP="000B0152"/>
        </w:tc>
      </w:tr>
      <w:tr w:rsidR="005404F0" w:rsidRPr="00A3165B" w:rsidTr="00D744C9">
        <w:trPr>
          <w:gridAfter w:val="1"/>
          <w:wAfter w:w="1494" w:type="dxa"/>
        </w:trPr>
        <w:tc>
          <w:tcPr>
            <w:tcW w:w="828" w:type="dxa"/>
          </w:tcPr>
          <w:p w:rsidR="005404F0" w:rsidRDefault="005404F0" w:rsidP="000B0152">
            <w:r>
              <w:t>16.</w:t>
            </w:r>
          </w:p>
        </w:tc>
        <w:tc>
          <w:tcPr>
            <w:tcW w:w="4667" w:type="dxa"/>
          </w:tcPr>
          <w:p w:rsidR="005404F0" w:rsidRDefault="005404F0" w:rsidP="000B0152">
            <w:r>
              <w:t xml:space="preserve">Установить и обновлять знаки, запрещающие стоянку автотранспорта, на </w:t>
            </w:r>
            <w:r>
              <w:lastRenderedPageBreak/>
              <w:t xml:space="preserve">крышках колодцев пожарных гидрантов и на площадках у </w:t>
            </w:r>
            <w:proofErr w:type="spellStart"/>
            <w:r>
              <w:t>пожводоемов</w:t>
            </w:r>
            <w:proofErr w:type="spellEnd"/>
          </w:p>
        </w:tc>
        <w:tc>
          <w:tcPr>
            <w:tcW w:w="1559" w:type="dxa"/>
          </w:tcPr>
          <w:p w:rsidR="005404F0" w:rsidRDefault="005404F0" w:rsidP="000B0152">
            <w:r>
              <w:lastRenderedPageBreak/>
              <w:t>постоянно</w:t>
            </w:r>
          </w:p>
        </w:tc>
        <w:tc>
          <w:tcPr>
            <w:tcW w:w="3402" w:type="dxa"/>
          </w:tcPr>
          <w:p w:rsidR="005404F0" w:rsidRDefault="005404F0" w:rsidP="003952CD">
            <w:r>
              <w:t xml:space="preserve">Глава сельского поселения, руководители предприятий и </w:t>
            </w:r>
            <w:r>
              <w:lastRenderedPageBreak/>
              <w:t>учреждений, расположенных на территории сельских населенных пунктов</w:t>
            </w:r>
          </w:p>
        </w:tc>
        <w:tc>
          <w:tcPr>
            <w:tcW w:w="3402" w:type="dxa"/>
          </w:tcPr>
          <w:p w:rsidR="005404F0" w:rsidRDefault="005404F0" w:rsidP="00DD00E9">
            <w:r>
              <w:lastRenderedPageBreak/>
              <w:t>Пожарная команда</w:t>
            </w:r>
          </w:p>
        </w:tc>
        <w:tc>
          <w:tcPr>
            <w:tcW w:w="1494" w:type="dxa"/>
          </w:tcPr>
          <w:p w:rsidR="005404F0" w:rsidRPr="00A3165B" w:rsidRDefault="005404F0" w:rsidP="000B0152"/>
        </w:tc>
      </w:tr>
      <w:tr w:rsidR="00DD00E9" w:rsidRPr="00A3165B" w:rsidTr="00D744C9">
        <w:trPr>
          <w:gridAfter w:val="1"/>
          <w:wAfter w:w="1494" w:type="dxa"/>
        </w:trPr>
        <w:tc>
          <w:tcPr>
            <w:tcW w:w="828" w:type="dxa"/>
          </w:tcPr>
          <w:p w:rsidR="00DD00E9" w:rsidRPr="00A3165B" w:rsidRDefault="005404F0" w:rsidP="000B0152">
            <w:r>
              <w:lastRenderedPageBreak/>
              <w:t>17</w:t>
            </w:r>
            <w:r w:rsidR="00DD00E9" w:rsidRPr="00A3165B">
              <w:t>.</w:t>
            </w:r>
          </w:p>
        </w:tc>
        <w:tc>
          <w:tcPr>
            <w:tcW w:w="4667" w:type="dxa"/>
          </w:tcPr>
          <w:p w:rsidR="00DD00E9" w:rsidRPr="00A3165B" w:rsidRDefault="00DD00E9" w:rsidP="005404F0">
            <w:r w:rsidRPr="00A3165B">
              <w:t>У</w:t>
            </w:r>
            <w:r w:rsidR="005404F0">
              <w:t xml:space="preserve">становить у </w:t>
            </w:r>
            <w:r w:rsidRPr="00A3165B">
              <w:t xml:space="preserve"> </w:t>
            </w:r>
            <w:proofErr w:type="spellStart"/>
            <w:r w:rsidRPr="00A3165B">
              <w:t>пожводоемов</w:t>
            </w:r>
            <w:proofErr w:type="spellEnd"/>
            <w:r w:rsidRPr="00A3165B">
              <w:t>, а также по направлению к ним соответствующие  указатели (объемные со светильником или плоские, выполненные с использов</w:t>
            </w:r>
            <w:r w:rsidR="005404F0">
              <w:t>анием светоотражающих покрытий) и следить за их исправностью и наличием.</w:t>
            </w:r>
            <w:r w:rsidRPr="00A3165B">
              <w:t xml:space="preserve"> </w:t>
            </w:r>
          </w:p>
        </w:tc>
        <w:tc>
          <w:tcPr>
            <w:tcW w:w="1559" w:type="dxa"/>
          </w:tcPr>
          <w:p w:rsidR="00DD00E9" w:rsidRPr="00A3165B" w:rsidRDefault="00DD00E9" w:rsidP="000B0152">
            <w:r w:rsidRPr="00A3165B">
              <w:t>Постоянно</w:t>
            </w:r>
          </w:p>
        </w:tc>
        <w:tc>
          <w:tcPr>
            <w:tcW w:w="3402" w:type="dxa"/>
          </w:tcPr>
          <w:p w:rsidR="00DD00E9" w:rsidRPr="00A3165B" w:rsidRDefault="00DD00E9" w:rsidP="009A19BC">
            <w:r>
              <w:t>Глава сел</w:t>
            </w:r>
            <w:r w:rsidR="00FA5E05">
              <w:t>ьского поселения</w:t>
            </w:r>
            <w:r>
              <w:t xml:space="preserve">, руководители предприятий </w:t>
            </w:r>
            <w:r w:rsidRPr="003C4A04">
              <w:rPr>
                <w:i/>
              </w:rPr>
              <w:t>и</w:t>
            </w:r>
            <w:r>
              <w:t xml:space="preserve"> учреждений</w:t>
            </w:r>
          </w:p>
        </w:tc>
        <w:tc>
          <w:tcPr>
            <w:tcW w:w="3402" w:type="dxa"/>
          </w:tcPr>
          <w:p w:rsidR="00DD00E9" w:rsidRPr="00A3165B" w:rsidRDefault="005404F0" w:rsidP="000B0152">
            <w:r>
              <w:t>Пожарная команда</w:t>
            </w:r>
          </w:p>
        </w:tc>
        <w:tc>
          <w:tcPr>
            <w:tcW w:w="1494" w:type="dxa"/>
          </w:tcPr>
          <w:p w:rsidR="00DD00E9" w:rsidRPr="00A3165B" w:rsidRDefault="00DD00E9" w:rsidP="000B0152"/>
        </w:tc>
      </w:tr>
      <w:tr w:rsidR="00DD00E9" w:rsidRPr="00A3165B" w:rsidTr="00D744C9">
        <w:trPr>
          <w:gridAfter w:val="1"/>
          <w:wAfter w:w="1494" w:type="dxa"/>
        </w:trPr>
        <w:tc>
          <w:tcPr>
            <w:tcW w:w="828" w:type="dxa"/>
          </w:tcPr>
          <w:p w:rsidR="00DD00E9" w:rsidRPr="00A3165B" w:rsidRDefault="005404F0" w:rsidP="000B0152">
            <w:r>
              <w:t>18</w:t>
            </w:r>
            <w:r w:rsidR="00DD00E9" w:rsidRPr="00A3165B">
              <w:t>.</w:t>
            </w:r>
          </w:p>
        </w:tc>
        <w:tc>
          <w:tcPr>
            <w:tcW w:w="4667" w:type="dxa"/>
          </w:tcPr>
          <w:p w:rsidR="00DD00E9" w:rsidRPr="00A3165B" w:rsidRDefault="00DD00E9" w:rsidP="000B0152">
            <w:r w:rsidRPr="00A3165B">
              <w:t xml:space="preserve">Обеспечить подъезд </w:t>
            </w:r>
            <w:r w:rsidR="005404F0">
              <w:t xml:space="preserve">пожарных машин </w:t>
            </w:r>
            <w:r w:rsidRPr="00A3165B">
              <w:t xml:space="preserve">к (реке, озеру) для забора воды в </w:t>
            </w:r>
            <w:r>
              <w:t xml:space="preserve">случае пожара в любое время </w:t>
            </w:r>
            <w:r w:rsidR="005404F0">
              <w:t>суток</w:t>
            </w:r>
          </w:p>
        </w:tc>
        <w:tc>
          <w:tcPr>
            <w:tcW w:w="1559" w:type="dxa"/>
          </w:tcPr>
          <w:p w:rsidR="00DD00E9" w:rsidRPr="00A3165B" w:rsidRDefault="00DD00E9" w:rsidP="000B0152">
            <w:r w:rsidRPr="00A3165B">
              <w:t>Постоянно</w:t>
            </w:r>
          </w:p>
        </w:tc>
        <w:tc>
          <w:tcPr>
            <w:tcW w:w="3402" w:type="dxa"/>
          </w:tcPr>
          <w:p w:rsidR="00DD00E9" w:rsidRPr="00A3165B" w:rsidRDefault="00FA5E05" w:rsidP="009A19BC">
            <w:r>
              <w:t>Глава сельского поселения</w:t>
            </w:r>
            <w:r w:rsidR="00DD00E9">
              <w:t>, руководители предприятий и учреждений</w:t>
            </w:r>
          </w:p>
        </w:tc>
        <w:tc>
          <w:tcPr>
            <w:tcW w:w="3402" w:type="dxa"/>
          </w:tcPr>
          <w:p w:rsidR="00DD00E9" w:rsidRDefault="00DD00E9" w:rsidP="000B0152">
            <w:r>
              <w:t>Пожарная команда</w:t>
            </w:r>
          </w:p>
          <w:p w:rsidR="00DD00E9" w:rsidRPr="00A3165B" w:rsidRDefault="00DD00E9" w:rsidP="000B0152"/>
        </w:tc>
        <w:tc>
          <w:tcPr>
            <w:tcW w:w="1494" w:type="dxa"/>
          </w:tcPr>
          <w:p w:rsidR="00DD00E9" w:rsidRPr="00A3165B" w:rsidRDefault="00DD00E9" w:rsidP="000B0152"/>
        </w:tc>
      </w:tr>
      <w:tr w:rsidR="00D744C9" w:rsidRPr="00A3165B" w:rsidTr="00D744C9">
        <w:trPr>
          <w:gridAfter w:val="1"/>
          <w:wAfter w:w="1494" w:type="dxa"/>
        </w:trPr>
        <w:tc>
          <w:tcPr>
            <w:tcW w:w="828" w:type="dxa"/>
          </w:tcPr>
          <w:p w:rsidR="00D744C9" w:rsidRDefault="00D744C9" w:rsidP="000B0152">
            <w:r>
              <w:t>19.</w:t>
            </w:r>
          </w:p>
        </w:tc>
        <w:tc>
          <w:tcPr>
            <w:tcW w:w="4667" w:type="dxa"/>
          </w:tcPr>
          <w:p w:rsidR="00D744C9" w:rsidRPr="00A3165B" w:rsidRDefault="00D744C9" w:rsidP="000B0152">
            <w:r>
              <w:t>Иметь на всех водонапорных башнях соединения для подключения пожарной техники. Обеспечить забор воды в любое время суток</w:t>
            </w:r>
          </w:p>
        </w:tc>
        <w:tc>
          <w:tcPr>
            <w:tcW w:w="1559" w:type="dxa"/>
          </w:tcPr>
          <w:p w:rsidR="00D744C9" w:rsidRPr="00A3165B" w:rsidRDefault="00D744C9" w:rsidP="000B0152">
            <w:r>
              <w:t>постоянно</w:t>
            </w:r>
          </w:p>
        </w:tc>
        <w:tc>
          <w:tcPr>
            <w:tcW w:w="3402" w:type="dxa"/>
          </w:tcPr>
          <w:p w:rsidR="00D744C9" w:rsidRDefault="00D744C9" w:rsidP="009A19BC">
            <w:r>
              <w:t>Глава сельского поселения, руководители предприятий и учреждений</w:t>
            </w:r>
          </w:p>
        </w:tc>
        <w:tc>
          <w:tcPr>
            <w:tcW w:w="3402" w:type="dxa"/>
          </w:tcPr>
          <w:p w:rsidR="00D744C9" w:rsidRDefault="00D744C9" w:rsidP="000B0152">
            <w:r>
              <w:t>Пожарная команда</w:t>
            </w:r>
          </w:p>
        </w:tc>
        <w:tc>
          <w:tcPr>
            <w:tcW w:w="1494" w:type="dxa"/>
          </w:tcPr>
          <w:p w:rsidR="00D744C9" w:rsidRPr="00A3165B" w:rsidRDefault="00D744C9" w:rsidP="000B0152"/>
        </w:tc>
      </w:tr>
      <w:tr w:rsidR="00DD00E9" w:rsidRPr="00A3165B" w:rsidTr="00D744C9">
        <w:trPr>
          <w:gridAfter w:val="1"/>
          <w:wAfter w:w="1494" w:type="dxa"/>
        </w:trPr>
        <w:tc>
          <w:tcPr>
            <w:tcW w:w="828" w:type="dxa"/>
          </w:tcPr>
          <w:p w:rsidR="00DD00E9" w:rsidRPr="00A3165B" w:rsidRDefault="00D744C9" w:rsidP="000B0152">
            <w:r>
              <w:t>20</w:t>
            </w:r>
            <w:r w:rsidR="00DD00E9" w:rsidRPr="00A3165B">
              <w:t>.</w:t>
            </w:r>
          </w:p>
        </w:tc>
        <w:tc>
          <w:tcPr>
            <w:tcW w:w="4667" w:type="dxa"/>
          </w:tcPr>
          <w:p w:rsidR="00DD00E9" w:rsidRPr="00A3165B" w:rsidRDefault="00DD00E9" w:rsidP="00DD00E9">
            <w:r w:rsidRPr="00A3165B">
              <w:t xml:space="preserve">При строительстве новых зданий, </w:t>
            </w:r>
            <w:proofErr w:type="spellStart"/>
            <w:r w:rsidRPr="00A3165B">
              <w:t>хозпостроек</w:t>
            </w:r>
            <w:proofErr w:type="spellEnd"/>
            <w:r w:rsidRPr="00A3165B">
              <w:t xml:space="preserve">, обеспечить разрыв от лесных массивов не менее </w:t>
            </w:r>
            <w:smartTag w:uri="urn:schemas-microsoft-com:office:smarttags" w:element="metricconverter">
              <w:smartTagPr>
                <w:attr w:name="ProductID" w:val="15 метров"/>
              </w:smartTagPr>
              <w:r w:rsidRPr="00A3165B">
                <w:t>15 метров</w:t>
              </w:r>
            </w:smartTag>
            <w:r w:rsidRPr="00A3165B">
              <w:t xml:space="preserve"> </w:t>
            </w:r>
          </w:p>
        </w:tc>
        <w:tc>
          <w:tcPr>
            <w:tcW w:w="1559" w:type="dxa"/>
          </w:tcPr>
          <w:p w:rsidR="00DD00E9" w:rsidRPr="00A3165B" w:rsidRDefault="00DD00E9" w:rsidP="000B0152">
            <w:r w:rsidRPr="00A3165B">
              <w:t>Постоянно</w:t>
            </w:r>
          </w:p>
        </w:tc>
        <w:tc>
          <w:tcPr>
            <w:tcW w:w="3402" w:type="dxa"/>
          </w:tcPr>
          <w:p w:rsidR="00DD00E9" w:rsidRPr="00A3165B" w:rsidRDefault="00B3736C" w:rsidP="003C4A04">
            <w:r>
              <w:t>Глава сельского поселения</w:t>
            </w:r>
            <w:r w:rsidR="00DD00E9">
              <w:t>, староста деревни Чембакчина, руководители предприятий и учреждений</w:t>
            </w:r>
            <w:r w:rsidR="00D744C9">
              <w:t>, производители работ</w:t>
            </w:r>
          </w:p>
        </w:tc>
        <w:tc>
          <w:tcPr>
            <w:tcW w:w="3402" w:type="dxa"/>
          </w:tcPr>
          <w:p w:rsidR="00DD00E9" w:rsidRDefault="00DD00E9" w:rsidP="000B0152">
            <w:r>
              <w:t>Пожарная команда</w:t>
            </w:r>
          </w:p>
          <w:p w:rsidR="00DD00E9" w:rsidRPr="00A3165B" w:rsidRDefault="00DD00E9" w:rsidP="000B0152"/>
        </w:tc>
        <w:tc>
          <w:tcPr>
            <w:tcW w:w="1494" w:type="dxa"/>
          </w:tcPr>
          <w:p w:rsidR="00DD00E9" w:rsidRPr="00A3165B" w:rsidRDefault="00DD00E9" w:rsidP="000B0152"/>
        </w:tc>
      </w:tr>
      <w:tr w:rsidR="00D744C9" w:rsidRPr="00A3165B" w:rsidTr="00D744C9">
        <w:trPr>
          <w:gridAfter w:val="1"/>
          <w:wAfter w:w="1494" w:type="dxa"/>
        </w:trPr>
        <w:tc>
          <w:tcPr>
            <w:tcW w:w="828" w:type="dxa"/>
          </w:tcPr>
          <w:p w:rsidR="00D744C9" w:rsidRDefault="00D744C9" w:rsidP="000B0152">
            <w:r>
              <w:t>21.</w:t>
            </w:r>
          </w:p>
        </w:tc>
        <w:tc>
          <w:tcPr>
            <w:tcW w:w="4667" w:type="dxa"/>
          </w:tcPr>
          <w:p w:rsidR="00D744C9" w:rsidRPr="00A3165B" w:rsidRDefault="00D744C9" w:rsidP="00DD00E9">
            <w:r>
              <w:t>Провести обучение и тренировки добровольных пожарных дружин. Оснастить дружины необходимым пожарно-техническим вооружением, оборудованием, средствами связи</w:t>
            </w:r>
          </w:p>
        </w:tc>
        <w:tc>
          <w:tcPr>
            <w:tcW w:w="1559" w:type="dxa"/>
          </w:tcPr>
          <w:p w:rsidR="00D744C9" w:rsidRPr="00A3165B" w:rsidRDefault="00D744C9" w:rsidP="000B0152">
            <w:r>
              <w:t>До 20 мая</w:t>
            </w:r>
          </w:p>
        </w:tc>
        <w:tc>
          <w:tcPr>
            <w:tcW w:w="3402" w:type="dxa"/>
          </w:tcPr>
          <w:p w:rsidR="00D744C9" w:rsidRDefault="00D744C9" w:rsidP="003C4A04">
            <w:r>
              <w:t>Глава сельского поселения, руководители предприятий и учреждений, расположенных на территории сельских населенных пунктов</w:t>
            </w:r>
          </w:p>
        </w:tc>
        <w:tc>
          <w:tcPr>
            <w:tcW w:w="3402" w:type="dxa"/>
          </w:tcPr>
          <w:p w:rsidR="00D744C9" w:rsidRDefault="00D744C9" w:rsidP="000B0152">
            <w:r>
              <w:t>Пожарная команда</w:t>
            </w:r>
          </w:p>
        </w:tc>
        <w:tc>
          <w:tcPr>
            <w:tcW w:w="1494" w:type="dxa"/>
          </w:tcPr>
          <w:p w:rsidR="00D744C9" w:rsidRPr="00A3165B" w:rsidRDefault="00D744C9" w:rsidP="000B0152"/>
        </w:tc>
      </w:tr>
      <w:tr w:rsidR="00D744C9" w:rsidRPr="00A3165B" w:rsidTr="00D744C9">
        <w:trPr>
          <w:gridAfter w:val="1"/>
          <w:wAfter w:w="1494" w:type="dxa"/>
        </w:trPr>
        <w:tc>
          <w:tcPr>
            <w:tcW w:w="828" w:type="dxa"/>
          </w:tcPr>
          <w:p w:rsidR="00D744C9" w:rsidRDefault="00D744C9" w:rsidP="000B0152">
            <w:r>
              <w:t>22.</w:t>
            </w:r>
          </w:p>
        </w:tc>
        <w:tc>
          <w:tcPr>
            <w:tcW w:w="4667" w:type="dxa"/>
          </w:tcPr>
          <w:p w:rsidR="00D744C9" w:rsidRDefault="00D744C9" w:rsidP="00DD00E9">
            <w:r>
              <w:t>В период возникновения высокого класса пожарной опасности принять меры по ограничению посещения населением лесов, прилегающих к населенным пунктам</w:t>
            </w:r>
          </w:p>
        </w:tc>
        <w:tc>
          <w:tcPr>
            <w:tcW w:w="1559" w:type="dxa"/>
          </w:tcPr>
          <w:p w:rsidR="00D744C9" w:rsidRDefault="00D744C9" w:rsidP="000B0152">
            <w:r>
              <w:t>В течение пожароопасного сезона</w:t>
            </w:r>
          </w:p>
        </w:tc>
        <w:tc>
          <w:tcPr>
            <w:tcW w:w="3402" w:type="dxa"/>
          </w:tcPr>
          <w:p w:rsidR="00D744C9" w:rsidRDefault="00D744C9" w:rsidP="003C4A04">
            <w:r>
              <w:t>Глава сельского поселения, руководители предприятий и учреждений, расположенных на территории сельских населенных пунктов</w:t>
            </w:r>
          </w:p>
        </w:tc>
        <w:tc>
          <w:tcPr>
            <w:tcW w:w="3402" w:type="dxa"/>
          </w:tcPr>
          <w:p w:rsidR="00D744C9" w:rsidRDefault="00D744C9" w:rsidP="000B0152">
            <w:r>
              <w:t>Пожарная команда, участковый инспектор</w:t>
            </w:r>
          </w:p>
        </w:tc>
        <w:tc>
          <w:tcPr>
            <w:tcW w:w="1494" w:type="dxa"/>
          </w:tcPr>
          <w:p w:rsidR="00D744C9" w:rsidRPr="00A3165B" w:rsidRDefault="00D744C9" w:rsidP="000B0152"/>
        </w:tc>
      </w:tr>
      <w:tr w:rsidR="00D744C9" w:rsidRPr="00A3165B" w:rsidTr="00D744C9">
        <w:trPr>
          <w:gridAfter w:val="1"/>
          <w:wAfter w:w="1494" w:type="dxa"/>
        </w:trPr>
        <w:tc>
          <w:tcPr>
            <w:tcW w:w="828" w:type="dxa"/>
          </w:tcPr>
          <w:p w:rsidR="00D744C9" w:rsidRDefault="00D744C9" w:rsidP="00D24EC7">
            <w:r>
              <w:t>23.</w:t>
            </w:r>
          </w:p>
        </w:tc>
        <w:tc>
          <w:tcPr>
            <w:tcW w:w="4667" w:type="dxa"/>
          </w:tcPr>
          <w:p w:rsidR="00D744C9" w:rsidRDefault="00D744C9" w:rsidP="00361A8E">
            <w:r>
              <w:t>Создать резерв материальных и финансовых ресурсов для предупреждения ликвидации ЧС</w:t>
            </w:r>
          </w:p>
        </w:tc>
        <w:tc>
          <w:tcPr>
            <w:tcW w:w="1559" w:type="dxa"/>
          </w:tcPr>
          <w:p w:rsidR="00D744C9" w:rsidRDefault="00D744C9" w:rsidP="00A54FBD">
            <w:r>
              <w:t>До 20 мая</w:t>
            </w:r>
          </w:p>
        </w:tc>
        <w:tc>
          <w:tcPr>
            <w:tcW w:w="3402" w:type="dxa"/>
          </w:tcPr>
          <w:p w:rsidR="00D744C9" w:rsidRDefault="00D744C9" w:rsidP="004E150C">
            <w:r>
              <w:t>Глава сельского поселения</w:t>
            </w:r>
          </w:p>
        </w:tc>
        <w:tc>
          <w:tcPr>
            <w:tcW w:w="3402" w:type="dxa"/>
          </w:tcPr>
          <w:p w:rsidR="00D744C9" w:rsidRDefault="00D744C9" w:rsidP="000B0152"/>
        </w:tc>
        <w:tc>
          <w:tcPr>
            <w:tcW w:w="1494" w:type="dxa"/>
          </w:tcPr>
          <w:p w:rsidR="00D744C9" w:rsidRPr="00A3165B" w:rsidRDefault="00D744C9" w:rsidP="000B0152"/>
        </w:tc>
      </w:tr>
      <w:tr w:rsidR="00D744C9" w:rsidRPr="00A3165B" w:rsidTr="00EC4D73">
        <w:tc>
          <w:tcPr>
            <w:tcW w:w="828" w:type="dxa"/>
          </w:tcPr>
          <w:p w:rsidR="00D744C9" w:rsidRDefault="00D744C9" w:rsidP="000B0152">
            <w:r>
              <w:t>24.</w:t>
            </w:r>
          </w:p>
        </w:tc>
        <w:tc>
          <w:tcPr>
            <w:tcW w:w="4667" w:type="dxa"/>
          </w:tcPr>
          <w:p w:rsidR="00D744C9" w:rsidRDefault="009C21AB" w:rsidP="000F6B7C">
            <w:r>
              <w:t xml:space="preserve">Информировать население через газету </w:t>
            </w:r>
            <w:r>
              <w:lastRenderedPageBreak/>
              <w:t>«Наш район» о классе пожарной опасности в лесах, о мерах пожарной безопасности при нахождении в лесу, о проводимых администрациями района и сельских поселений мероприятиях по предупреждению пожаров и защите населенных пунктов от пожаров</w:t>
            </w:r>
          </w:p>
        </w:tc>
        <w:tc>
          <w:tcPr>
            <w:tcW w:w="1559" w:type="dxa"/>
          </w:tcPr>
          <w:p w:rsidR="00D744C9" w:rsidRDefault="009C21AB" w:rsidP="00783D70">
            <w:r>
              <w:lastRenderedPageBreak/>
              <w:t>Пожароопас</w:t>
            </w:r>
            <w:r>
              <w:lastRenderedPageBreak/>
              <w:t>ный период</w:t>
            </w:r>
          </w:p>
        </w:tc>
        <w:tc>
          <w:tcPr>
            <w:tcW w:w="3402" w:type="dxa"/>
          </w:tcPr>
          <w:p w:rsidR="00D744C9" w:rsidRDefault="009C21AB" w:rsidP="00783D70">
            <w:r>
              <w:lastRenderedPageBreak/>
              <w:t>Глава сельского поселения</w:t>
            </w:r>
          </w:p>
        </w:tc>
        <w:tc>
          <w:tcPr>
            <w:tcW w:w="3402" w:type="dxa"/>
          </w:tcPr>
          <w:p w:rsidR="00D744C9" w:rsidRDefault="00D744C9" w:rsidP="00783D70"/>
        </w:tc>
        <w:tc>
          <w:tcPr>
            <w:tcW w:w="1494" w:type="dxa"/>
          </w:tcPr>
          <w:p w:rsidR="00D744C9" w:rsidRDefault="00D744C9" w:rsidP="00783D70"/>
        </w:tc>
        <w:tc>
          <w:tcPr>
            <w:tcW w:w="1494" w:type="dxa"/>
            <w:tcBorders>
              <w:top w:val="nil"/>
              <w:bottom w:val="nil"/>
            </w:tcBorders>
          </w:tcPr>
          <w:p w:rsidR="00D744C9" w:rsidRPr="00A3165B" w:rsidRDefault="00D744C9" w:rsidP="00783D70"/>
        </w:tc>
      </w:tr>
    </w:tbl>
    <w:p w:rsidR="00321ED7" w:rsidRPr="00A3165B" w:rsidRDefault="00321ED7" w:rsidP="000B0152">
      <w:pPr>
        <w:ind w:left="360"/>
      </w:pPr>
    </w:p>
    <w:p w:rsidR="00321ED7" w:rsidRPr="00A3165B" w:rsidRDefault="00321ED7" w:rsidP="000B0152">
      <w:pPr>
        <w:ind w:left="360"/>
        <w:jc w:val="center"/>
      </w:pPr>
    </w:p>
    <w:p w:rsidR="00321ED7" w:rsidRPr="00A3165B" w:rsidRDefault="00321ED7" w:rsidP="000B0152">
      <w:pPr>
        <w:ind w:left="360"/>
        <w:jc w:val="center"/>
      </w:pPr>
    </w:p>
    <w:p w:rsidR="00321ED7" w:rsidRDefault="00321ED7" w:rsidP="000B0152">
      <w:pPr>
        <w:ind w:left="360"/>
        <w:jc w:val="center"/>
      </w:pPr>
    </w:p>
    <w:sectPr w:rsidR="00321ED7" w:rsidSect="00321ED7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C274D"/>
    <w:multiLevelType w:val="hybridMultilevel"/>
    <w:tmpl w:val="599042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attachedTemplate r:id="rId1"/>
  <w:stylePaneFormatFilter w:val="3F01"/>
  <w:defaultTabStop w:val="708"/>
  <w:characterSpacingControl w:val="doNotCompress"/>
  <w:compat/>
  <w:rsids>
    <w:rsidRoot w:val="005404F0"/>
    <w:rsid w:val="000916FF"/>
    <w:rsid w:val="000B0152"/>
    <w:rsid w:val="000D679A"/>
    <w:rsid w:val="000E2762"/>
    <w:rsid w:val="000E3132"/>
    <w:rsid w:val="0014303F"/>
    <w:rsid w:val="00145792"/>
    <w:rsid w:val="00162141"/>
    <w:rsid w:val="00170207"/>
    <w:rsid w:val="001A7A7E"/>
    <w:rsid w:val="00233A2C"/>
    <w:rsid w:val="00272144"/>
    <w:rsid w:val="00272C71"/>
    <w:rsid w:val="002A15A7"/>
    <w:rsid w:val="002C2513"/>
    <w:rsid w:val="003037FE"/>
    <w:rsid w:val="00314F2D"/>
    <w:rsid w:val="00321ED7"/>
    <w:rsid w:val="003514AB"/>
    <w:rsid w:val="00376263"/>
    <w:rsid w:val="003952CD"/>
    <w:rsid w:val="003C4A04"/>
    <w:rsid w:val="00417BC6"/>
    <w:rsid w:val="004513E9"/>
    <w:rsid w:val="0045440F"/>
    <w:rsid w:val="00494C58"/>
    <w:rsid w:val="005404F0"/>
    <w:rsid w:val="00543693"/>
    <w:rsid w:val="005448A3"/>
    <w:rsid w:val="005B1CD8"/>
    <w:rsid w:val="005D0FCF"/>
    <w:rsid w:val="005F2632"/>
    <w:rsid w:val="0068583A"/>
    <w:rsid w:val="006B7165"/>
    <w:rsid w:val="006C1DB7"/>
    <w:rsid w:val="006D3F7F"/>
    <w:rsid w:val="006E7EB8"/>
    <w:rsid w:val="00703277"/>
    <w:rsid w:val="00711DD6"/>
    <w:rsid w:val="00715F31"/>
    <w:rsid w:val="007B3880"/>
    <w:rsid w:val="007F22C6"/>
    <w:rsid w:val="008211B1"/>
    <w:rsid w:val="0088062F"/>
    <w:rsid w:val="008B17A7"/>
    <w:rsid w:val="008B71C5"/>
    <w:rsid w:val="009246F8"/>
    <w:rsid w:val="0093177B"/>
    <w:rsid w:val="00971012"/>
    <w:rsid w:val="00972C2E"/>
    <w:rsid w:val="00987631"/>
    <w:rsid w:val="009A19BC"/>
    <w:rsid w:val="009C21AB"/>
    <w:rsid w:val="00A3165B"/>
    <w:rsid w:val="00A34A8A"/>
    <w:rsid w:val="00A56ADC"/>
    <w:rsid w:val="00A61B4F"/>
    <w:rsid w:val="00A657F7"/>
    <w:rsid w:val="00A73141"/>
    <w:rsid w:val="00A73BE8"/>
    <w:rsid w:val="00A96B4F"/>
    <w:rsid w:val="00AE3F8A"/>
    <w:rsid w:val="00B22B6B"/>
    <w:rsid w:val="00B3736C"/>
    <w:rsid w:val="00B4069E"/>
    <w:rsid w:val="00B73897"/>
    <w:rsid w:val="00BA0DE8"/>
    <w:rsid w:val="00BC0312"/>
    <w:rsid w:val="00BD7F1D"/>
    <w:rsid w:val="00C04100"/>
    <w:rsid w:val="00C17734"/>
    <w:rsid w:val="00C94D6A"/>
    <w:rsid w:val="00CC0068"/>
    <w:rsid w:val="00CD729D"/>
    <w:rsid w:val="00D23EED"/>
    <w:rsid w:val="00D34628"/>
    <w:rsid w:val="00D62AA9"/>
    <w:rsid w:val="00D7281E"/>
    <w:rsid w:val="00D744C9"/>
    <w:rsid w:val="00D77378"/>
    <w:rsid w:val="00DB2CB2"/>
    <w:rsid w:val="00DD00E9"/>
    <w:rsid w:val="00DD1814"/>
    <w:rsid w:val="00E11741"/>
    <w:rsid w:val="00E74BCC"/>
    <w:rsid w:val="00E75B1E"/>
    <w:rsid w:val="00EC4D73"/>
    <w:rsid w:val="00ED57E7"/>
    <w:rsid w:val="00EF56CB"/>
    <w:rsid w:val="00FA5E05"/>
    <w:rsid w:val="00FD3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729D"/>
    <w:rPr>
      <w:sz w:val="24"/>
      <w:szCs w:val="24"/>
    </w:rPr>
  </w:style>
  <w:style w:type="paragraph" w:styleId="1">
    <w:name w:val="heading 1"/>
    <w:basedOn w:val="a"/>
    <w:next w:val="a"/>
    <w:qFormat/>
    <w:rsid w:val="00CD729D"/>
    <w:pPr>
      <w:keepNext/>
      <w:jc w:val="right"/>
      <w:outlineLvl w:val="0"/>
    </w:pPr>
    <w:rPr>
      <w:sz w:val="28"/>
    </w:rPr>
  </w:style>
  <w:style w:type="paragraph" w:styleId="5">
    <w:name w:val="heading 5"/>
    <w:basedOn w:val="a"/>
    <w:next w:val="a"/>
    <w:qFormat/>
    <w:rsid w:val="00CD729D"/>
    <w:pPr>
      <w:keepNext/>
      <w:jc w:val="right"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D729D"/>
    <w:pPr>
      <w:jc w:val="center"/>
    </w:pPr>
    <w:rPr>
      <w:sz w:val="28"/>
      <w:szCs w:val="20"/>
    </w:rPr>
  </w:style>
  <w:style w:type="paragraph" w:styleId="a4">
    <w:name w:val="Body Text"/>
    <w:basedOn w:val="a"/>
    <w:rsid w:val="00CD729D"/>
    <w:pPr>
      <w:jc w:val="center"/>
    </w:pPr>
    <w:rPr>
      <w:b/>
      <w:sz w:val="32"/>
      <w:szCs w:val="20"/>
    </w:rPr>
  </w:style>
  <w:style w:type="table" w:styleId="a5">
    <w:name w:val="Table Grid"/>
    <w:basedOn w:val="a1"/>
    <w:rsid w:val="00CD72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CD729D"/>
    <w:pPr>
      <w:spacing w:after="120" w:line="480" w:lineRule="auto"/>
    </w:pPr>
  </w:style>
  <w:style w:type="paragraph" w:styleId="a6">
    <w:name w:val="Balloon Text"/>
    <w:basedOn w:val="a"/>
    <w:semiHidden/>
    <w:rsid w:val="0017020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D57E7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&#1054;%20&#1084;&#1077;&#1088;&#1072;&#1093;%20&#1087;&#1086;%20&#1087;&#1088;&#1077;&#1076;&#1091;&#1087;&#1088;&#1077;&#1078;&#1076;&#1077;&#1085;&#1080;&#1102;%20&#1087;&#1086;&#1078;&#1072;&#1088;&#1086;&#1074;%20&#1085;&#1072;&#1089;&#1077;&#1083;&#1077;&#1085;&#1085;&#1099;&#1093;%20&#1087;&#1091;&#1085;&#1082;&#1090;&#1086;&#1074;%20&#1089;&#1077;&#1083;&#1100;&#1089;&#1082;&#1086;&#1075;&#1086;%20&#1087;&#1086;&#1089;&#1077;&#1083;&#1077;&#1085;&#1080;&#1103;%20201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EE05B-A3E6-4FFD-AEB9-E35A0298B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 мерах по предупреждению пожаров населенных пунктов сельского поселения 2012</Template>
  <TotalTime>42</TotalTime>
  <Pages>7</Pages>
  <Words>1436</Words>
  <Characters>8188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ХАНТЫ-МАНСИЙСКОГО РАЙОНА</vt:lpstr>
    </vt:vector>
  </TitlesOfParts>
  <Company>*****</Company>
  <LinksUpToDate>false</LinksUpToDate>
  <CharactersWithSpaces>9605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ХАНТЫ-МАНСИЙСКОГО РАЙОНА</dc:title>
  <dc:subject/>
  <dc:creator>вапа</dc:creator>
  <cp:keywords/>
  <cp:lastModifiedBy>АДМИН</cp:lastModifiedBy>
  <cp:revision>6</cp:revision>
  <cp:lastPrinted>2012-03-23T08:41:00Z</cp:lastPrinted>
  <dcterms:created xsi:type="dcterms:W3CDTF">2012-03-23T14:26:00Z</dcterms:created>
  <dcterms:modified xsi:type="dcterms:W3CDTF">2012-03-30T11:10:00Z</dcterms:modified>
</cp:coreProperties>
</file>